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4B" w14:textId="2F3FA32A" w:rsidR="005A169C" w:rsidRDefault="0005555F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59456A">
        <w:rPr>
          <w:rFonts w:ascii="Calibri Light" w:hAnsi="Calibri Light" w:cs="Calibri Light"/>
          <w:noProof/>
        </w:rPr>
        <w:drawing>
          <wp:inline distT="0" distB="0" distL="0" distR="0" wp14:anchorId="1AB3C4A6" wp14:editId="0BA1984C">
            <wp:extent cx="3390900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F227" w14:textId="77777777" w:rsidR="009C798F" w:rsidRPr="009C798F" w:rsidRDefault="009C798F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0A8B" w14:textId="16CD8481" w:rsidR="00FA3B38" w:rsidRPr="009C798F" w:rsidRDefault="001E75A8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Wednesday 10</w:t>
      </w:r>
      <w:r w:rsidRPr="001E75A8">
        <w:rPr>
          <w:rFonts w:ascii="Calibri Light" w:hAnsi="Calibri Light" w:cs="Calibri Light"/>
          <w:b/>
          <w:bCs/>
          <w:vertAlign w:val="superscript"/>
        </w:rPr>
        <w:t>th</w:t>
      </w:r>
      <w:r>
        <w:rPr>
          <w:rFonts w:ascii="Calibri Light" w:hAnsi="Calibri Light" w:cs="Calibri Light"/>
          <w:b/>
          <w:bCs/>
        </w:rPr>
        <w:t xml:space="preserve"> September</w:t>
      </w:r>
      <w:r w:rsidR="00C3649A" w:rsidRPr="009C798F">
        <w:rPr>
          <w:rFonts w:ascii="Calibri Light" w:hAnsi="Calibri Light" w:cs="Calibri Light"/>
          <w:b/>
          <w:bCs/>
        </w:rPr>
        <w:t xml:space="preserve"> 202</w:t>
      </w:r>
      <w:r w:rsidR="00B72943">
        <w:rPr>
          <w:rFonts w:ascii="Calibri Light" w:hAnsi="Calibri Light" w:cs="Calibri Light"/>
          <w:b/>
          <w:bCs/>
        </w:rPr>
        <w:t>5</w:t>
      </w:r>
      <w:r w:rsidR="00C3649A" w:rsidRPr="009C798F">
        <w:rPr>
          <w:rFonts w:ascii="Calibri Light" w:hAnsi="Calibri Light" w:cs="Calibri Light"/>
          <w:b/>
          <w:bCs/>
        </w:rPr>
        <w:t xml:space="preserve"> </w:t>
      </w:r>
      <w:r w:rsidR="007E5B7B" w:rsidRPr="009C798F">
        <w:rPr>
          <w:rFonts w:ascii="Calibri Light" w:hAnsi="Calibri Light" w:cs="Calibri Light"/>
          <w:b/>
          <w:bCs/>
        </w:rPr>
        <w:t xml:space="preserve">at </w:t>
      </w:r>
      <w:r w:rsidR="00496D5F">
        <w:rPr>
          <w:rFonts w:ascii="Calibri Light" w:hAnsi="Calibri Light" w:cs="Calibri Light"/>
          <w:b/>
          <w:bCs/>
        </w:rPr>
        <w:t>7.</w:t>
      </w:r>
      <w:r w:rsidR="00C37F73" w:rsidRPr="009C798F">
        <w:rPr>
          <w:rFonts w:ascii="Calibri Light" w:hAnsi="Calibri Light" w:cs="Calibri Light"/>
          <w:b/>
          <w:bCs/>
        </w:rPr>
        <w:t>0</w:t>
      </w:r>
      <w:r w:rsidR="005F1061" w:rsidRPr="009C798F">
        <w:rPr>
          <w:rFonts w:ascii="Calibri Light" w:hAnsi="Calibri Light" w:cs="Calibri Light"/>
          <w:b/>
          <w:bCs/>
        </w:rPr>
        <w:t>0</w:t>
      </w:r>
      <w:r w:rsidR="002926C2" w:rsidRPr="009C798F">
        <w:rPr>
          <w:rFonts w:ascii="Calibri Light" w:hAnsi="Calibri Light" w:cs="Calibri Light"/>
          <w:b/>
          <w:bCs/>
        </w:rPr>
        <w:t>pm</w:t>
      </w:r>
    </w:p>
    <w:p w14:paraId="044C5AAE" w14:textId="77777777" w:rsidR="005A169C" w:rsidRPr="009C798F" w:rsidRDefault="00A84354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9C798F">
        <w:rPr>
          <w:rFonts w:ascii="Calibri Light" w:hAnsi="Calibri Light" w:cs="Calibri Light"/>
          <w:b/>
          <w:bCs/>
        </w:rPr>
        <w:t>in</w:t>
      </w:r>
      <w:r w:rsidR="004B179A" w:rsidRPr="009C798F">
        <w:rPr>
          <w:rFonts w:ascii="Calibri Light" w:hAnsi="Calibri Light" w:cs="Calibri Light"/>
          <w:b/>
          <w:bCs/>
        </w:rPr>
        <w:t xml:space="preserve"> </w:t>
      </w:r>
      <w:r w:rsidR="001512C3" w:rsidRPr="009C798F">
        <w:rPr>
          <w:rFonts w:ascii="Calibri Light" w:hAnsi="Calibri Light" w:cs="Calibri Light"/>
          <w:b/>
          <w:bCs/>
        </w:rPr>
        <w:t>The Reading Room, Castle Drive, Astley</w:t>
      </w:r>
    </w:p>
    <w:p w14:paraId="003F7312" w14:textId="77777777" w:rsidR="005A169C" w:rsidRPr="009C798F" w:rsidRDefault="005A169C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9C798F">
        <w:rPr>
          <w:rFonts w:ascii="Calibri Light" w:hAnsi="Calibri Light" w:cs="Calibri Light"/>
          <w:sz w:val="20"/>
          <w:szCs w:val="20"/>
        </w:rPr>
        <w:t>__________________________________________________________________________</w:t>
      </w:r>
    </w:p>
    <w:p w14:paraId="1D2E3350" w14:textId="77777777" w:rsidR="005A169C" w:rsidRPr="009C798F" w:rsidRDefault="005A169C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10733944" w14:textId="67587A15" w:rsidR="002C38EC" w:rsidRDefault="00F743F8" w:rsidP="00802FF5">
      <w:pPr>
        <w:widowControl w:val="0"/>
        <w:autoSpaceDE w:val="0"/>
        <w:autoSpaceDN w:val="0"/>
        <w:adjustRightInd w:val="0"/>
        <w:ind w:left="720"/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DRAFT </w:t>
      </w:r>
      <w:r w:rsidR="00FE31A0">
        <w:rPr>
          <w:rFonts w:ascii="Calibri Light" w:hAnsi="Calibri Light" w:cs="Calibri Light"/>
          <w:b/>
          <w:bCs/>
          <w:sz w:val="32"/>
          <w:szCs w:val="32"/>
          <w:u w:val="single"/>
        </w:rPr>
        <w:t>MINUTES</w:t>
      </w:r>
    </w:p>
    <w:p w14:paraId="63AC6648" w14:textId="77777777" w:rsidR="00FE31A0" w:rsidRPr="009C798F" w:rsidRDefault="00FE31A0" w:rsidP="005C34C9">
      <w:pPr>
        <w:widowControl w:val="0"/>
        <w:autoSpaceDE w:val="0"/>
        <w:autoSpaceDN w:val="0"/>
        <w:adjustRightInd w:val="0"/>
        <w:ind w:left="720"/>
        <w:rPr>
          <w:rFonts w:ascii="Calibri Light" w:hAnsi="Calibri Light" w:cs="Calibri Light"/>
          <w:sz w:val="32"/>
          <w:szCs w:val="32"/>
          <w:u w:val="single"/>
        </w:rPr>
      </w:pPr>
    </w:p>
    <w:p w14:paraId="2F68A638" w14:textId="18A1DDDF" w:rsidR="005B7F14" w:rsidRDefault="00FE31A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Present: Chairman </w:t>
      </w:r>
      <w:r w:rsidR="00644FD6">
        <w:rPr>
          <w:rFonts w:ascii="Calibri Light" w:hAnsi="Calibri Light" w:cs="Calibri Light"/>
          <w:sz w:val="22"/>
          <w:szCs w:val="22"/>
        </w:rPr>
        <w:t xml:space="preserve">Cllr </w:t>
      </w:r>
      <w:r>
        <w:rPr>
          <w:rFonts w:ascii="Calibri Light" w:hAnsi="Calibri Light" w:cs="Calibri Light"/>
          <w:sz w:val="22"/>
          <w:szCs w:val="22"/>
        </w:rPr>
        <w:t>Webber</w:t>
      </w:r>
      <w:r w:rsidR="00554B08">
        <w:rPr>
          <w:rFonts w:ascii="Calibri Light" w:hAnsi="Calibri Light" w:cs="Calibri Light"/>
          <w:sz w:val="22"/>
          <w:szCs w:val="22"/>
        </w:rPr>
        <w:t xml:space="preserve"> (Chairman)</w:t>
      </w:r>
      <w:r>
        <w:rPr>
          <w:rFonts w:ascii="Calibri Light" w:hAnsi="Calibri Light" w:cs="Calibri Light"/>
          <w:sz w:val="22"/>
          <w:szCs w:val="22"/>
        </w:rPr>
        <w:t>, Cllr Orton, Cllr Hunter, Cllr Proctor, Parish Clerk Helen Billington</w:t>
      </w:r>
      <w:r w:rsidR="00976CE8">
        <w:rPr>
          <w:rFonts w:ascii="Calibri Light" w:hAnsi="Calibri Light" w:cs="Calibri Light"/>
          <w:sz w:val="22"/>
          <w:szCs w:val="22"/>
        </w:rPr>
        <w:t>.</w:t>
      </w:r>
    </w:p>
    <w:p w14:paraId="59FC436F" w14:textId="16F2DFC2" w:rsidR="00FE31A0" w:rsidRDefault="00496D5F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Also in attendance: </w:t>
      </w:r>
      <w:r w:rsidR="00095D7D">
        <w:rPr>
          <w:rFonts w:ascii="Calibri Light" w:hAnsi="Calibri Light" w:cs="Calibri Light"/>
          <w:sz w:val="22"/>
          <w:szCs w:val="22"/>
        </w:rPr>
        <w:t xml:space="preserve">James Wilkinson, </w:t>
      </w:r>
      <w:r w:rsidR="00644FD6">
        <w:rPr>
          <w:rFonts w:ascii="Calibri Light" w:hAnsi="Calibri Light" w:cs="Calibri Light"/>
          <w:sz w:val="22"/>
          <w:szCs w:val="22"/>
        </w:rPr>
        <w:t xml:space="preserve">Cllr </w:t>
      </w:r>
      <w:r w:rsidR="00095D7D">
        <w:rPr>
          <w:rFonts w:ascii="Calibri Light" w:hAnsi="Calibri Light" w:cs="Calibri Light"/>
          <w:sz w:val="22"/>
          <w:szCs w:val="22"/>
        </w:rPr>
        <w:t>Scott Cameron (</w:t>
      </w:r>
      <w:r w:rsidR="001B69F1">
        <w:rPr>
          <w:rFonts w:ascii="Calibri Light" w:hAnsi="Calibri Light" w:cs="Calibri Light"/>
          <w:sz w:val="22"/>
          <w:szCs w:val="22"/>
        </w:rPr>
        <w:t xml:space="preserve">WCC </w:t>
      </w:r>
      <w:r w:rsidR="0052295D">
        <w:rPr>
          <w:rFonts w:ascii="Calibri Light" w:hAnsi="Calibri Light" w:cs="Calibri Light"/>
          <w:sz w:val="22"/>
          <w:szCs w:val="22"/>
        </w:rPr>
        <w:t>Coleshill South and Arley)</w:t>
      </w:r>
    </w:p>
    <w:p w14:paraId="521240E7" w14:textId="77777777" w:rsidR="00FE31A0" w:rsidRPr="00FE31A0" w:rsidRDefault="00FE31A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7FA401A6" w14:textId="23784E78" w:rsidR="0059456A" w:rsidRPr="00DF44ED" w:rsidRDefault="00095D7D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28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</w:t>
      </w:r>
    </w:p>
    <w:p w14:paraId="234C122F" w14:textId="478620C5" w:rsidR="00FC5090" w:rsidRPr="007B5907" w:rsidRDefault="00FC5090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Apologies</w:t>
      </w:r>
    </w:p>
    <w:p w14:paraId="5CBD74E1" w14:textId="641EB5DB" w:rsidR="002C38EC" w:rsidRPr="00FC5090" w:rsidRDefault="007C55F2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="00D90685" w:rsidRPr="00FC5090">
        <w:rPr>
          <w:rFonts w:ascii="Calibri Light" w:hAnsi="Calibri Light" w:cs="Calibri Light"/>
          <w:sz w:val="22"/>
          <w:szCs w:val="22"/>
        </w:rPr>
        <w:t>pologies</w:t>
      </w:r>
      <w:r w:rsidR="00496D5F">
        <w:rPr>
          <w:rFonts w:ascii="Calibri Light" w:hAnsi="Calibri Light" w:cs="Calibri Light"/>
          <w:sz w:val="22"/>
          <w:szCs w:val="22"/>
        </w:rPr>
        <w:t xml:space="preserve"> received</w:t>
      </w:r>
      <w:r>
        <w:rPr>
          <w:rFonts w:ascii="Calibri Light" w:hAnsi="Calibri Light" w:cs="Calibri Light"/>
          <w:sz w:val="22"/>
          <w:szCs w:val="22"/>
        </w:rPr>
        <w:t xml:space="preserve"> from Adam </w:t>
      </w:r>
      <w:r w:rsidR="00DF7D40">
        <w:rPr>
          <w:rFonts w:ascii="Calibri Light" w:hAnsi="Calibri Light" w:cs="Calibri Light"/>
          <w:sz w:val="22"/>
          <w:szCs w:val="22"/>
        </w:rPr>
        <w:t xml:space="preserve">Weaver </w:t>
      </w:r>
      <w:r w:rsidR="00250A8E">
        <w:rPr>
          <w:rFonts w:ascii="Calibri Light" w:hAnsi="Calibri Light" w:cs="Calibri Light"/>
          <w:sz w:val="22"/>
          <w:szCs w:val="22"/>
        </w:rPr>
        <w:t>and Jeanette</w:t>
      </w:r>
      <w:r w:rsidR="003C76D6">
        <w:rPr>
          <w:rFonts w:ascii="Calibri Light" w:hAnsi="Calibri Light" w:cs="Calibri Light"/>
          <w:sz w:val="22"/>
          <w:szCs w:val="22"/>
        </w:rPr>
        <w:t xml:space="preserve"> Sutton</w:t>
      </w:r>
    </w:p>
    <w:p w14:paraId="0F860A9E" w14:textId="77777777" w:rsidR="00FC5090" w:rsidRPr="00FC5090" w:rsidRDefault="00FC5090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24004641" w14:textId="136F1F89" w:rsidR="0059456A" w:rsidRPr="00DF44ED" w:rsidRDefault="00393F27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29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</w:t>
      </w:r>
    </w:p>
    <w:p w14:paraId="7D0811B8" w14:textId="51E04693" w:rsidR="00FC5090" w:rsidRPr="007B5907" w:rsidRDefault="00501AD3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Open Forum</w:t>
      </w:r>
      <w:r w:rsidRPr="007B5907">
        <w:rPr>
          <w:rFonts w:ascii="Calibri Light" w:hAnsi="Calibri Light" w:cs="Calibri Light"/>
          <w:sz w:val="22"/>
          <w:szCs w:val="22"/>
          <w:u w:val="single"/>
        </w:rPr>
        <w:t xml:space="preserve"> </w:t>
      </w:r>
    </w:p>
    <w:p w14:paraId="4D833DE7" w14:textId="24ECA1A4" w:rsidR="00FC5090" w:rsidRDefault="00496D5F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Nothing reported</w:t>
      </w:r>
      <w:r w:rsidR="00FE31A0">
        <w:rPr>
          <w:rFonts w:ascii="Calibri Light" w:hAnsi="Calibri Light" w:cs="Calibri Light"/>
          <w:sz w:val="22"/>
          <w:szCs w:val="22"/>
        </w:rPr>
        <w:t>.</w:t>
      </w:r>
    </w:p>
    <w:p w14:paraId="6B39C0F7" w14:textId="399CC01F" w:rsidR="002C38EC" w:rsidRPr="009C798F" w:rsidRDefault="00FE31A0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78D3E7AC" w14:textId="117B5AA6" w:rsidR="0059456A" w:rsidRPr="00DF44ED" w:rsidRDefault="00393F27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30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</w:t>
      </w:r>
    </w:p>
    <w:p w14:paraId="21ACACC8" w14:textId="3993DEB7" w:rsidR="00883895" w:rsidRPr="007B5907" w:rsidRDefault="00883895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Declaration of Interests</w:t>
      </w:r>
    </w:p>
    <w:p w14:paraId="7DAF4CF6" w14:textId="2E976AB8" w:rsidR="00FC5090" w:rsidRDefault="00FC5090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</w:t>
      </w:r>
      <w:r w:rsidR="00F14DB3">
        <w:rPr>
          <w:rFonts w:ascii="Calibri Light" w:hAnsi="Calibri Light" w:cs="Calibri Light"/>
          <w:sz w:val="22"/>
          <w:szCs w:val="22"/>
        </w:rPr>
        <w:t xml:space="preserve"> conflicts noted</w:t>
      </w:r>
    </w:p>
    <w:p w14:paraId="4976AC09" w14:textId="77777777" w:rsidR="00FC5090" w:rsidRPr="009C798F" w:rsidRDefault="00FC5090" w:rsidP="00E6214E">
      <w:pPr>
        <w:widowControl w:val="0"/>
        <w:autoSpaceDE w:val="0"/>
        <w:autoSpaceDN w:val="0"/>
        <w:adjustRightInd w:val="0"/>
        <w:ind w:left="720"/>
        <w:rPr>
          <w:rFonts w:ascii="Calibri Light" w:hAnsi="Calibri Light" w:cs="Calibri Light"/>
          <w:sz w:val="22"/>
          <w:szCs w:val="22"/>
        </w:rPr>
      </w:pPr>
    </w:p>
    <w:p w14:paraId="5FD1FE09" w14:textId="32DC4A0F" w:rsidR="0059456A" w:rsidRPr="00DF44ED" w:rsidRDefault="00393F27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31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</w:t>
      </w:r>
    </w:p>
    <w:p w14:paraId="4C029DB2" w14:textId="3444C241" w:rsidR="00A1325E" w:rsidRPr="007B5907" w:rsidRDefault="005C66FF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M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inutes of meeting</w:t>
      </w:r>
      <w:r w:rsidR="00496D5F" w:rsidRPr="00496D5F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</w:t>
      </w:r>
      <w:r w:rsidR="00496D5F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held on the </w:t>
      </w:r>
      <w:r w:rsidR="00393F27">
        <w:rPr>
          <w:rFonts w:ascii="Calibri Light" w:hAnsi="Calibri Light" w:cs="Calibri Light"/>
          <w:b/>
          <w:bCs/>
          <w:sz w:val="22"/>
          <w:szCs w:val="22"/>
          <w:u w:val="single"/>
        </w:rPr>
        <w:t>17</w:t>
      </w:r>
      <w:r w:rsidR="00393F27" w:rsidRPr="00393F27">
        <w:rPr>
          <w:rFonts w:ascii="Calibri Light" w:hAnsi="Calibri Light" w:cs="Calibri Light"/>
          <w:b/>
          <w:bCs/>
          <w:sz w:val="22"/>
          <w:szCs w:val="22"/>
          <w:u w:val="single"/>
          <w:vertAlign w:val="superscript"/>
        </w:rPr>
        <w:t>th</w:t>
      </w:r>
      <w:r w:rsidR="00393F2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July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2025</w:t>
      </w:r>
    </w:p>
    <w:p w14:paraId="2D10D306" w14:textId="4F27A167" w:rsidR="00FC5090" w:rsidRDefault="00DC5289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Minu</w:t>
      </w:r>
      <w:r w:rsidR="00FC5090" w:rsidRPr="00FC5090">
        <w:rPr>
          <w:rFonts w:ascii="Calibri Light" w:hAnsi="Calibri Light" w:cs="Calibri Light"/>
          <w:sz w:val="22"/>
          <w:szCs w:val="22"/>
        </w:rPr>
        <w:t xml:space="preserve">tes were </w:t>
      </w:r>
      <w:r w:rsidR="00FC5090">
        <w:rPr>
          <w:rFonts w:ascii="Calibri Light" w:hAnsi="Calibri Light" w:cs="Calibri Light"/>
          <w:sz w:val="22"/>
          <w:szCs w:val="22"/>
        </w:rPr>
        <w:t xml:space="preserve">confirmed as an accurate record of the meeting and signed by the Chairman. </w:t>
      </w:r>
    </w:p>
    <w:p w14:paraId="2D8857C4" w14:textId="77777777" w:rsidR="00FC5090" w:rsidRPr="00FC5090" w:rsidRDefault="00FC5090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51BBF2A3" w14:textId="3164CC59" w:rsidR="0059456A" w:rsidRPr="00DF44ED" w:rsidRDefault="00A22864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32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</w:t>
      </w:r>
    </w:p>
    <w:p w14:paraId="1B689114" w14:textId="160B7CB5" w:rsidR="00AD09B9" w:rsidRPr="007B5907" w:rsidRDefault="00203E31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Matters A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rising</w:t>
      </w:r>
    </w:p>
    <w:p w14:paraId="00C6D3B0" w14:textId="6D5AE252" w:rsidR="00F356E2" w:rsidRPr="00496D5F" w:rsidRDefault="00496D5F" w:rsidP="00E6214E">
      <w:pPr>
        <w:widowControl w:val="0"/>
        <w:autoSpaceDE w:val="0"/>
        <w:autoSpaceDN w:val="0"/>
        <w:adjustRightInd w:val="0"/>
        <w:ind w:left="-360"/>
        <w:rPr>
          <w:rFonts w:ascii="Calibri Light" w:hAnsi="Calibri Light" w:cs="Calibri Light"/>
          <w:sz w:val="22"/>
          <w:szCs w:val="22"/>
        </w:rPr>
      </w:pPr>
      <w:r w:rsidRPr="00496D5F">
        <w:rPr>
          <w:rFonts w:ascii="Calibri Light" w:hAnsi="Calibri Light" w:cs="Calibri Light"/>
          <w:sz w:val="22"/>
          <w:szCs w:val="22"/>
        </w:rPr>
        <w:t xml:space="preserve">        </w:t>
      </w:r>
      <w:r w:rsidR="00D37015">
        <w:rPr>
          <w:rFonts w:ascii="Calibri Light" w:hAnsi="Calibri Light" w:cs="Calibri Light"/>
          <w:sz w:val="22"/>
          <w:szCs w:val="22"/>
        </w:rPr>
        <w:t>Nothing to note</w:t>
      </w:r>
    </w:p>
    <w:p w14:paraId="60BE62A7" w14:textId="77777777" w:rsidR="00FC5090" w:rsidRPr="00FC5090" w:rsidRDefault="00FC5090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7B6782E0" w14:textId="61920FDD" w:rsidR="0059456A" w:rsidRPr="00DF44ED" w:rsidRDefault="00D37015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33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</w:t>
      </w:r>
    </w:p>
    <w:p w14:paraId="69A980CF" w14:textId="01721631" w:rsidR="003519C1" w:rsidRPr="003519C1" w:rsidRDefault="003519C1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3519C1">
        <w:rPr>
          <w:rFonts w:ascii="Calibri Light" w:hAnsi="Calibri Light" w:cs="Calibri Light"/>
          <w:b/>
          <w:bCs/>
          <w:sz w:val="22"/>
          <w:szCs w:val="22"/>
          <w:u w:val="single"/>
        </w:rPr>
        <w:t>November meeting date change</w:t>
      </w:r>
    </w:p>
    <w:p w14:paraId="0A9C6EBB" w14:textId="6B14FDE0" w:rsidR="00FC19D1" w:rsidRDefault="003519C1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clerk </w:t>
      </w:r>
      <w:r w:rsidR="00DD1154">
        <w:rPr>
          <w:rFonts w:ascii="Calibri Light" w:hAnsi="Calibri Light" w:cs="Calibri Light"/>
          <w:sz w:val="22"/>
          <w:szCs w:val="22"/>
        </w:rPr>
        <w:t xml:space="preserve">has a holiday booked which means a new date is required for the next meeting. </w:t>
      </w:r>
      <w:r w:rsidR="00733E40">
        <w:rPr>
          <w:rFonts w:ascii="Calibri Light" w:hAnsi="Calibri Light" w:cs="Calibri Light"/>
          <w:sz w:val="22"/>
          <w:szCs w:val="22"/>
        </w:rPr>
        <w:t xml:space="preserve"> Councillors agreed to check availability and at the time of writing the minutes, the new date of </w:t>
      </w:r>
      <w:r w:rsidR="00733E40" w:rsidRPr="00733E40">
        <w:rPr>
          <w:rFonts w:ascii="Calibri Light" w:hAnsi="Calibri Light" w:cs="Calibri Light"/>
          <w:b/>
          <w:bCs/>
          <w:sz w:val="22"/>
          <w:szCs w:val="22"/>
        </w:rPr>
        <w:t>Wednesday 12</w:t>
      </w:r>
      <w:r w:rsidR="00733E40" w:rsidRPr="00733E40">
        <w:rPr>
          <w:rFonts w:ascii="Calibri Light" w:hAnsi="Calibri Light" w:cs="Calibri Light"/>
          <w:b/>
          <w:bCs/>
          <w:sz w:val="22"/>
          <w:szCs w:val="22"/>
          <w:vertAlign w:val="superscript"/>
        </w:rPr>
        <w:t>th</w:t>
      </w:r>
      <w:r w:rsidR="00733E40" w:rsidRPr="00733E40">
        <w:rPr>
          <w:rFonts w:ascii="Calibri Light" w:hAnsi="Calibri Light" w:cs="Calibri Light"/>
          <w:b/>
          <w:bCs/>
          <w:sz w:val="22"/>
          <w:szCs w:val="22"/>
        </w:rPr>
        <w:t xml:space="preserve"> November </w:t>
      </w:r>
      <w:r w:rsidR="00733E40" w:rsidRPr="00733E40">
        <w:rPr>
          <w:rFonts w:ascii="Calibri Light" w:hAnsi="Calibri Light" w:cs="Calibri Light"/>
          <w:sz w:val="22"/>
          <w:szCs w:val="22"/>
        </w:rPr>
        <w:t>has been agreed</w:t>
      </w:r>
      <w:r w:rsidR="00733E40">
        <w:rPr>
          <w:rFonts w:ascii="Calibri Light" w:hAnsi="Calibri Light" w:cs="Calibri Light"/>
          <w:sz w:val="22"/>
          <w:szCs w:val="22"/>
        </w:rPr>
        <w:t>.</w:t>
      </w:r>
    </w:p>
    <w:p w14:paraId="5E2FE80B" w14:textId="337C7EA0" w:rsidR="00733E40" w:rsidRPr="00733E40" w:rsidRDefault="00733E40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Cllr Proctor asked if a start time could be reviewed </w:t>
      </w:r>
      <w:r w:rsidR="006C01BB">
        <w:rPr>
          <w:rFonts w:ascii="Calibri Light" w:hAnsi="Calibri Light" w:cs="Calibri Light"/>
          <w:sz w:val="22"/>
          <w:szCs w:val="22"/>
        </w:rPr>
        <w:t>for future meetings and the Council RESOLVED to adopt a new start time of 7:</w:t>
      </w:r>
      <w:r w:rsidR="00635C7A">
        <w:rPr>
          <w:rFonts w:ascii="Calibri Light" w:hAnsi="Calibri Light" w:cs="Calibri Light"/>
          <w:sz w:val="22"/>
          <w:szCs w:val="22"/>
        </w:rPr>
        <w:t xml:space="preserve">30 </w:t>
      </w:r>
      <w:r w:rsidR="006C01BB">
        <w:rPr>
          <w:rFonts w:ascii="Calibri Light" w:hAnsi="Calibri Light" w:cs="Calibri Light"/>
          <w:sz w:val="22"/>
          <w:szCs w:val="22"/>
        </w:rPr>
        <w:t xml:space="preserve">pm </w:t>
      </w:r>
      <w:r w:rsidR="00DD7B61">
        <w:rPr>
          <w:rFonts w:ascii="Calibri Light" w:hAnsi="Calibri Light" w:cs="Calibri Light"/>
          <w:sz w:val="22"/>
          <w:szCs w:val="22"/>
        </w:rPr>
        <w:t>for future meetings, starting in November.</w:t>
      </w:r>
    </w:p>
    <w:p w14:paraId="06CB944A" w14:textId="77777777" w:rsidR="00F356E2" w:rsidRPr="00F356E2" w:rsidRDefault="00F356E2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33202F83" w14:textId="4DC6ADA0" w:rsidR="0059456A" w:rsidRPr="00DF44ED" w:rsidRDefault="00DD7B61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34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 </w:t>
      </w:r>
    </w:p>
    <w:p w14:paraId="5AB86E60" w14:textId="255DE5CA" w:rsidR="007B5907" w:rsidRDefault="004965D1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Clarification on Sole End Solar Farm Community Fund</w:t>
      </w:r>
    </w:p>
    <w:p w14:paraId="2F699424" w14:textId="77777777" w:rsidR="00BF3432" w:rsidRDefault="00240981" w:rsidP="00E6214E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Cllr Webber clarified that the Parish can expect </w:t>
      </w:r>
      <w:r w:rsidR="00CC459E">
        <w:rPr>
          <w:rFonts w:ascii="Calibri Light" w:hAnsi="Calibri Light" w:cs="Calibri Light"/>
          <w:sz w:val="22"/>
          <w:szCs w:val="22"/>
        </w:rPr>
        <w:t>£5000 contributions from the Solar Farm developer annually for the life of the solar farm (expected to be 40 years)</w:t>
      </w:r>
      <w:r w:rsidR="00BF3432">
        <w:rPr>
          <w:rFonts w:ascii="Calibri Light" w:hAnsi="Calibri Light" w:cs="Calibri Light"/>
          <w:sz w:val="22"/>
          <w:szCs w:val="22"/>
        </w:rPr>
        <w:t>.</w:t>
      </w:r>
    </w:p>
    <w:p w14:paraId="5320527C" w14:textId="43D7402A" w:rsidR="00D20A07" w:rsidRDefault="00BF3432" w:rsidP="00E6214E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clerk confirmed that she had advice from </w:t>
      </w:r>
      <w:r w:rsidR="0025625C" w:rsidRPr="0025625C">
        <w:rPr>
          <w:rFonts w:ascii="Calibri Light" w:hAnsi="Calibri Light" w:cs="Calibri Light"/>
          <w:sz w:val="22"/>
          <w:szCs w:val="22"/>
          <w:lang w:val="en-US"/>
        </w:rPr>
        <w:t xml:space="preserve">Worcestershire County Association of Local Councils </w:t>
      </w:r>
      <w:r w:rsidR="0025625C">
        <w:rPr>
          <w:rFonts w:ascii="Calibri Light" w:hAnsi="Calibri Light" w:cs="Calibri Light"/>
          <w:sz w:val="22"/>
          <w:szCs w:val="22"/>
          <w:lang w:val="en-US"/>
        </w:rPr>
        <w:t>confirming that payments can be made into the Parish Council account</w:t>
      </w:r>
      <w:r w:rsidR="005B68AE">
        <w:rPr>
          <w:rFonts w:ascii="Calibri Light" w:hAnsi="Calibri Light" w:cs="Calibri Light"/>
          <w:sz w:val="22"/>
          <w:szCs w:val="22"/>
          <w:lang w:val="en-US"/>
        </w:rPr>
        <w:t xml:space="preserve"> without compromising precept payments. She will investigate </w:t>
      </w:r>
      <w:r w:rsidR="00646C1B">
        <w:rPr>
          <w:rFonts w:ascii="Calibri Light" w:hAnsi="Calibri Light" w:cs="Calibri Light"/>
          <w:sz w:val="22"/>
          <w:szCs w:val="22"/>
          <w:lang w:val="en-US"/>
        </w:rPr>
        <w:t>how the grants and donations system work</w:t>
      </w:r>
      <w:r w:rsidR="00A60F76">
        <w:rPr>
          <w:rFonts w:ascii="Calibri Light" w:hAnsi="Calibri Light" w:cs="Calibri Light"/>
          <w:sz w:val="22"/>
          <w:szCs w:val="22"/>
          <w:lang w:val="en-US"/>
        </w:rPr>
        <w:t xml:space="preserve">s, and if grants from </w:t>
      </w:r>
      <w:r w:rsidR="00A60F76">
        <w:rPr>
          <w:rFonts w:ascii="Calibri Light" w:hAnsi="Calibri Light" w:cs="Calibri Light"/>
          <w:sz w:val="22"/>
          <w:szCs w:val="22"/>
          <w:lang w:val="en-US"/>
        </w:rPr>
        <w:lastRenderedPageBreak/>
        <w:t xml:space="preserve">this fund may be provided </w:t>
      </w:r>
      <w:r w:rsidR="003D3D9C">
        <w:rPr>
          <w:rFonts w:ascii="Calibri Light" w:hAnsi="Calibri Light" w:cs="Calibri Light"/>
          <w:sz w:val="22"/>
          <w:szCs w:val="22"/>
          <w:lang w:val="en-US"/>
        </w:rPr>
        <w:t xml:space="preserve">for </w:t>
      </w:r>
      <w:r w:rsidR="00A60F76">
        <w:rPr>
          <w:rFonts w:ascii="Calibri Light" w:hAnsi="Calibri Light" w:cs="Calibri Light"/>
          <w:sz w:val="22"/>
          <w:szCs w:val="22"/>
          <w:lang w:val="en-US"/>
        </w:rPr>
        <w:t>church</w:t>
      </w:r>
      <w:r w:rsidR="003D3D9C">
        <w:rPr>
          <w:rFonts w:ascii="Calibri Light" w:hAnsi="Calibri Light" w:cs="Calibri Light"/>
          <w:sz w:val="22"/>
          <w:szCs w:val="22"/>
          <w:lang w:val="en-US"/>
        </w:rPr>
        <w:t xml:space="preserve"> projects</w:t>
      </w:r>
      <w:r w:rsidR="00B22605">
        <w:rPr>
          <w:rFonts w:ascii="Calibri Light" w:hAnsi="Calibri Light" w:cs="Calibri Light"/>
          <w:sz w:val="22"/>
          <w:szCs w:val="22"/>
          <w:lang w:val="en-US"/>
        </w:rPr>
        <w:t>.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 </w:t>
      </w:r>
    </w:p>
    <w:p w14:paraId="5109F761" w14:textId="621D3FDC" w:rsidR="00B22605" w:rsidRDefault="00B22605" w:rsidP="00E6214E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 contributions will be made until energy is exported from the site</w:t>
      </w:r>
      <w:r w:rsidR="003D3D9C">
        <w:rPr>
          <w:rFonts w:ascii="Calibri Light" w:hAnsi="Calibri Light" w:cs="Calibri Light"/>
          <w:sz w:val="22"/>
          <w:szCs w:val="22"/>
        </w:rPr>
        <w:t xml:space="preserve"> and as yet no development has actually started.</w:t>
      </w:r>
    </w:p>
    <w:p w14:paraId="18E6C088" w14:textId="0D4C30E6" w:rsidR="00F356E2" w:rsidRDefault="004D095C" w:rsidP="00E6214E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Clerk will also ask </w:t>
      </w:r>
      <w:r w:rsidR="00FA757C">
        <w:rPr>
          <w:rFonts w:ascii="Calibri Light" w:hAnsi="Calibri Light" w:cs="Calibri Light"/>
          <w:sz w:val="22"/>
          <w:szCs w:val="22"/>
        </w:rPr>
        <w:t xml:space="preserve">Astley Gorse developers if they had reviewed our request for a community fund to recompense for </w:t>
      </w:r>
      <w:r w:rsidR="006948F1">
        <w:rPr>
          <w:rFonts w:ascii="Calibri Light" w:hAnsi="Calibri Light" w:cs="Calibri Light"/>
          <w:sz w:val="22"/>
          <w:szCs w:val="22"/>
        </w:rPr>
        <w:t xml:space="preserve">the inconvenience </w:t>
      </w:r>
      <w:r w:rsidR="00334D5C">
        <w:rPr>
          <w:rFonts w:ascii="Calibri Light" w:hAnsi="Calibri Light" w:cs="Calibri Light"/>
          <w:sz w:val="22"/>
          <w:szCs w:val="22"/>
        </w:rPr>
        <w:t xml:space="preserve">to residents </w:t>
      </w:r>
      <w:r w:rsidR="006948F1">
        <w:rPr>
          <w:rFonts w:ascii="Calibri Light" w:hAnsi="Calibri Light" w:cs="Calibri Light"/>
          <w:sz w:val="22"/>
          <w:szCs w:val="22"/>
        </w:rPr>
        <w:t>and loss of local amenity.</w:t>
      </w:r>
    </w:p>
    <w:p w14:paraId="1FC4B481" w14:textId="1BD72DE0" w:rsidR="000D2E48" w:rsidRPr="00F356E2" w:rsidRDefault="000D2E48" w:rsidP="00E6214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356E2">
        <w:rPr>
          <w:rFonts w:ascii="Calibri Light" w:hAnsi="Calibri Light" w:cs="Calibri Light"/>
          <w:sz w:val="22"/>
          <w:szCs w:val="22"/>
        </w:rPr>
        <w:t xml:space="preserve"> </w:t>
      </w:r>
    </w:p>
    <w:p w14:paraId="3E7796E7" w14:textId="21513D50" w:rsidR="0059456A" w:rsidRPr="00DF44ED" w:rsidRDefault="006948F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35</w:t>
      </w:r>
      <w:r w:rsidR="0059456A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/25 </w:t>
      </w:r>
    </w:p>
    <w:p w14:paraId="6032C7A7" w14:textId="3CE9FF4D" w:rsidR="00036371" w:rsidRDefault="00B7350D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Highways update</w:t>
      </w:r>
    </w:p>
    <w:p w14:paraId="6106BAEF" w14:textId="77777777" w:rsidR="00334D5C" w:rsidRPr="00036371" w:rsidRDefault="00334D5C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56E5D309" w14:textId="245DDA17" w:rsidR="00251861" w:rsidRDefault="00644FD6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Cllr </w:t>
      </w:r>
      <w:r w:rsidR="00B7350D">
        <w:rPr>
          <w:rFonts w:ascii="Calibri Light" w:hAnsi="Calibri Light" w:cs="Calibri Light"/>
          <w:sz w:val="22"/>
          <w:szCs w:val="22"/>
        </w:rPr>
        <w:t>Scott Cameron</w:t>
      </w:r>
      <w:r w:rsidR="005C6F98">
        <w:rPr>
          <w:rFonts w:ascii="Calibri Light" w:hAnsi="Calibri Light" w:cs="Calibri Light"/>
          <w:sz w:val="22"/>
          <w:szCs w:val="22"/>
        </w:rPr>
        <w:t>, WCC,</w:t>
      </w:r>
      <w:r w:rsidR="00B7350D">
        <w:rPr>
          <w:rFonts w:ascii="Calibri Light" w:hAnsi="Calibri Light" w:cs="Calibri Light"/>
          <w:sz w:val="22"/>
          <w:szCs w:val="22"/>
        </w:rPr>
        <w:t xml:space="preserve"> joined the meeting</w:t>
      </w:r>
      <w:r w:rsidR="00095293">
        <w:rPr>
          <w:rFonts w:ascii="Calibri Light" w:hAnsi="Calibri Light" w:cs="Calibri Light"/>
          <w:sz w:val="22"/>
          <w:szCs w:val="22"/>
        </w:rPr>
        <w:t xml:space="preserve">. </w:t>
      </w:r>
    </w:p>
    <w:p w14:paraId="05A413ED" w14:textId="77777777" w:rsidR="00334D5C" w:rsidRDefault="00334D5C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16047358" w14:textId="7184F71A" w:rsidR="00CD27BC" w:rsidRDefault="00095293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He updated the Council on his efforts </w:t>
      </w:r>
      <w:r w:rsidR="00043F08">
        <w:rPr>
          <w:rFonts w:ascii="Calibri Light" w:hAnsi="Calibri Light" w:cs="Calibri Light"/>
          <w:sz w:val="22"/>
          <w:szCs w:val="22"/>
        </w:rPr>
        <w:t xml:space="preserve">with Highways and looking into the areas of concern (speeding </w:t>
      </w:r>
      <w:r w:rsidR="002414B6">
        <w:rPr>
          <w:rFonts w:ascii="Calibri Light" w:hAnsi="Calibri Light" w:cs="Calibri Light"/>
          <w:sz w:val="22"/>
          <w:szCs w:val="22"/>
        </w:rPr>
        <w:t xml:space="preserve">particularly </w:t>
      </w:r>
      <w:r w:rsidR="00043F08">
        <w:rPr>
          <w:rFonts w:ascii="Calibri Light" w:hAnsi="Calibri Light" w:cs="Calibri Light"/>
          <w:sz w:val="22"/>
          <w:szCs w:val="22"/>
        </w:rPr>
        <w:t xml:space="preserve">through the 30mph zone, </w:t>
      </w:r>
      <w:r w:rsidR="00E57223">
        <w:rPr>
          <w:rFonts w:ascii="Calibri Light" w:hAnsi="Calibri Light" w:cs="Calibri Light"/>
          <w:sz w:val="22"/>
          <w:szCs w:val="22"/>
        </w:rPr>
        <w:t>blind exits off Castle Drive)</w:t>
      </w:r>
      <w:r w:rsidR="00251861">
        <w:rPr>
          <w:rFonts w:ascii="Calibri Light" w:hAnsi="Calibri Light" w:cs="Calibri Light"/>
          <w:sz w:val="22"/>
          <w:szCs w:val="22"/>
        </w:rPr>
        <w:t>.</w:t>
      </w:r>
    </w:p>
    <w:p w14:paraId="0314B44B" w14:textId="0024349A" w:rsidR="00E57223" w:rsidRDefault="002414B6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There was f</w:t>
      </w:r>
      <w:r w:rsidR="00E57223">
        <w:rPr>
          <w:rFonts w:ascii="Calibri Light" w:hAnsi="Calibri Light" w:cs="Calibri Light"/>
          <w:sz w:val="22"/>
          <w:szCs w:val="22"/>
        </w:rPr>
        <w:t>urther discussion about issues at the Woodyard during deliveries</w:t>
      </w:r>
      <w:r w:rsidR="00233CAC">
        <w:rPr>
          <w:rFonts w:ascii="Calibri Light" w:hAnsi="Calibri Light" w:cs="Calibri Light"/>
          <w:sz w:val="22"/>
          <w:szCs w:val="22"/>
        </w:rPr>
        <w:t xml:space="preserve"> (whether lines and/or “No Waiting” signs </w:t>
      </w:r>
      <w:r w:rsidR="00251861">
        <w:rPr>
          <w:rFonts w:ascii="Calibri Light" w:hAnsi="Calibri Light" w:cs="Calibri Light"/>
          <w:sz w:val="22"/>
          <w:szCs w:val="22"/>
        </w:rPr>
        <w:t>would be of help)</w:t>
      </w:r>
      <w:r w:rsidR="00233CAC">
        <w:rPr>
          <w:rFonts w:ascii="Calibri Light" w:hAnsi="Calibri Light" w:cs="Calibri Light"/>
          <w:sz w:val="22"/>
          <w:szCs w:val="22"/>
        </w:rPr>
        <w:t xml:space="preserve">, </w:t>
      </w:r>
      <w:r w:rsidR="003E40D6">
        <w:rPr>
          <w:rFonts w:ascii="Calibri Light" w:hAnsi="Calibri Light" w:cs="Calibri Light"/>
          <w:sz w:val="22"/>
          <w:szCs w:val="22"/>
        </w:rPr>
        <w:t xml:space="preserve">and </w:t>
      </w:r>
      <w:r w:rsidR="00233CAC">
        <w:rPr>
          <w:rFonts w:ascii="Calibri Light" w:hAnsi="Calibri Light" w:cs="Calibri Light"/>
          <w:sz w:val="22"/>
          <w:szCs w:val="22"/>
        </w:rPr>
        <w:t>the nursery being on the edge of the 30mph zone</w:t>
      </w:r>
      <w:r w:rsidR="005C6F98">
        <w:rPr>
          <w:rFonts w:ascii="Calibri Light" w:hAnsi="Calibri Light" w:cs="Calibri Light"/>
          <w:sz w:val="22"/>
          <w:szCs w:val="22"/>
        </w:rPr>
        <w:t xml:space="preserve"> (could this zone be extended?)</w:t>
      </w:r>
      <w:r w:rsidR="00251861">
        <w:rPr>
          <w:rFonts w:ascii="Calibri Light" w:hAnsi="Calibri Light" w:cs="Calibri Light"/>
          <w:sz w:val="22"/>
          <w:szCs w:val="22"/>
        </w:rPr>
        <w:t>.</w:t>
      </w:r>
    </w:p>
    <w:p w14:paraId="457B850B" w14:textId="77777777" w:rsidR="002069DC" w:rsidRDefault="002069DC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378D337C" w14:textId="5B95B37E" w:rsidR="00727EC3" w:rsidRDefault="00B97D9B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Cllr Cameron</w:t>
      </w:r>
      <w:r w:rsidR="00727EC3">
        <w:rPr>
          <w:rFonts w:ascii="Calibri Light" w:hAnsi="Calibri Light" w:cs="Calibri Light"/>
          <w:sz w:val="22"/>
          <w:szCs w:val="22"/>
        </w:rPr>
        <w:t xml:space="preserve"> has asked the Highways team</w:t>
      </w:r>
      <w:r w:rsidR="00B93955">
        <w:rPr>
          <w:rFonts w:ascii="Calibri Light" w:hAnsi="Calibri Light" w:cs="Calibri Light"/>
          <w:sz w:val="22"/>
          <w:szCs w:val="22"/>
        </w:rPr>
        <w:t>/Minor Works team</w:t>
      </w:r>
      <w:r w:rsidR="00727EC3">
        <w:rPr>
          <w:rFonts w:ascii="Calibri Light" w:hAnsi="Calibri Light" w:cs="Calibri Light"/>
          <w:sz w:val="22"/>
          <w:szCs w:val="22"/>
        </w:rPr>
        <w:t xml:space="preserve"> to investigate the issues and has kindly agreed to fund this</w:t>
      </w:r>
      <w:r w:rsidR="00B93955">
        <w:rPr>
          <w:rFonts w:ascii="Calibri Light" w:hAnsi="Calibri Light" w:cs="Calibri Light"/>
          <w:sz w:val="22"/>
          <w:szCs w:val="22"/>
        </w:rPr>
        <w:t xml:space="preserve"> for the Council</w:t>
      </w:r>
      <w:r w:rsidR="00AC090F">
        <w:rPr>
          <w:rFonts w:ascii="Calibri Light" w:hAnsi="Calibri Light" w:cs="Calibri Light"/>
          <w:sz w:val="22"/>
          <w:szCs w:val="22"/>
        </w:rPr>
        <w:t xml:space="preserve"> from his annual </w:t>
      </w:r>
      <w:r w:rsidR="00941AE8">
        <w:rPr>
          <w:rFonts w:ascii="Calibri Light" w:hAnsi="Calibri Light" w:cs="Calibri Light"/>
          <w:sz w:val="22"/>
          <w:szCs w:val="22"/>
        </w:rPr>
        <w:t>allowance</w:t>
      </w:r>
      <w:r w:rsidR="00B93955">
        <w:rPr>
          <w:rFonts w:ascii="Calibri Light" w:hAnsi="Calibri Light" w:cs="Calibri Light"/>
          <w:sz w:val="22"/>
          <w:szCs w:val="22"/>
        </w:rPr>
        <w:t>.</w:t>
      </w:r>
      <w:r w:rsidR="00D40812">
        <w:rPr>
          <w:rFonts w:ascii="Calibri Light" w:hAnsi="Calibri Light" w:cs="Calibri Light"/>
          <w:sz w:val="22"/>
          <w:szCs w:val="22"/>
        </w:rPr>
        <w:t xml:space="preserve"> He</w:t>
      </w:r>
      <w:r w:rsidR="00941AE8">
        <w:rPr>
          <w:rFonts w:ascii="Calibri Light" w:hAnsi="Calibri Light" w:cs="Calibri Light"/>
          <w:sz w:val="22"/>
          <w:szCs w:val="22"/>
        </w:rPr>
        <w:t xml:space="preserve"> will </w:t>
      </w:r>
      <w:r w:rsidR="00D40812">
        <w:rPr>
          <w:rFonts w:ascii="Calibri Light" w:hAnsi="Calibri Light" w:cs="Calibri Light"/>
          <w:sz w:val="22"/>
          <w:szCs w:val="22"/>
        </w:rPr>
        <w:t xml:space="preserve">await the report </w:t>
      </w:r>
      <w:r w:rsidR="00941AE8">
        <w:rPr>
          <w:rFonts w:ascii="Calibri Light" w:hAnsi="Calibri Light" w:cs="Calibri Light"/>
          <w:sz w:val="22"/>
          <w:szCs w:val="22"/>
        </w:rPr>
        <w:t>once</w:t>
      </w:r>
      <w:r w:rsidR="00D40812">
        <w:rPr>
          <w:rFonts w:ascii="Calibri Light" w:hAnsi="Calibri Light" w:cs="Calibri Light"/>
          <w:sz w:val="22"/>
          <w:szCs w:val="22"/>
        </w:rPr>
        <w:t xml:space="preserve"> investigation</w:t>
      </w:r>
      <w:r w:rsidR="00941AE8">
        <w:rPr>
          <w:rFonts w:ascii="Calibri Light" w:hAnsi="Calibri Light" w:cs="Calibri Light"/>
          <w:sz w:val="22"/>
          <w:szCs w:val="22"/>
        </w:rPr>
        <w:t xml:space="preserve"> has taken place</w:t>
      </w:r>
      <w:r w:rsidR="00D40812">
        <w:rPr>
          <w:rFonts w:ascii="Calibri Light" w:hAnsi="Calibri Light" w:cs="Calibri Light"/>
          <w:sz w:val="22"/>
          <w:szCs w:val="22"/>
        </w:rPr>
        <w:t xml:space="preserve">, </w:t>
      </w:r>
      <w:r w:rsidR="00857F7B">
        <w:rPr>
          <w:rFonts w:ascii="Calibri Light" w:hAnsi="Calibri Light" w:cs="Calibri Light"/>
          <w:sz w:val="22"/>
          <w:szCs w:val="22"/>
        </w:rPr>
        <w:t>which will be forwarded to the clerk</w:t>
      </w:r>
      <w:r w:rsidR="00941AE8">
        <w:rPr>
          <w:rFonts w:ascii="Calibri Light" w:hAnsi="Calibri Light" w:cs="Calibri Light"/>
          <w:sz w:val="22"/>
          <w:szCs w:val="22"/>
        </w:rPr>
        <w:t>,</w:t>
      </w:r>
      <w:r w:rsidR="00857F7B">
        <w:rPr>
          <w:rFonts w:ascii="Calibri Light" w:hAnsi="Calibri Light" w:cs="Calibri Light"/>
          <w:sz w:val="22"/>
          <w:szCs w:val="22"/>
        </w:rPr>
        <w:t xml:space="preserve"> outlining the suggested options.</w:t>
      </w:r>
    </w:p>
    <w:p w14:paraId="0FD67AA9" w14:textId="77777777" w:rsidR="002069DC" w:rsidRDefault="002069DC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64095EF0" w14:textId="01EC541C" w:rsidR="00857F7B" w:rsidRDefault="00F02073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Cllr Cameron</w:t>
      </w:r>
      <w:r w:rsidR="00703B48">
        <w:rPr>
          <w:rFonts w:ascii="Calibri Light" w:hAnsi="Calibri Light" w:cs="Calibri Light"/>
          <w:sz w:val="22"/>
          <w:szCs w:val="22"/>
        </w:rPr>
        <w:t xml:space="preserve"> could potentially fund the</w:t>
      </w:r>
      <w:r w:rsidR="00663741">
        <w:rPr>
          <w:rFonts w:ascii="Calibri Light" w:hAnsi="Calibri Light" w:cs="Calibri Light"/>
          <w:sz w:val="22"/>
          <w:szCs w:val="22"/>
        </w:rPr>
        <w:t>se</w:t>
      </w:r>
      <w:r w:rsidR="00703B48">
        <w:rPr>
          <w:rFonts w:ascii="Calibri Light" w:hAnsi="Calibri Light" w:cs="Calibri Light"/>
          <w:sz w:val="22"/>
          <w:szCs w:val="22"/>
        </w:rPr>
        <w:t xml:space="preserve"> suggested </w:t>
      </w:r>
      <w:r w:rsidR="00B53716">
        <w:rPr>
          <w:rFonts w:ascii="Calibri Light" w:hAnsi="Calibri Light" w:cs="Calibri Light"/>
          <w:sz w:val="22"/>
          <w:szCs w:val="22"/>
        </w:rPr>
        <w:t>improvements or</w:t>
      </w:r>
      <w:r w:rsidR="00703B48">
        <w:rPr>
          <w:rFonts w:ascii="Calibri Light" w:hAnsi="Calibri Light" w:cs="Calibri Light"/>
          <w:sz w:val="22"/>
          <w:szCs w:val="22"/>
        </w:rPr>
        <w:t xml:space="preserve"> </w:t>
      </w:r>
      <w:r w:rsidR="002069DC">
        <w:rPr>
          <w:rFonts w:ascii="Calibri Light" w:hAnsi="Calibri Light" w:cs="Calibri Light"/>
          <w:sz w:val="22"/>
          <w:szCs w:val="22"/>
        </w:rPr>
        <w:t>investigate</w:t>
      </w:r>
      <w:r w:rsidR="00703B48">
        <w:rPr>
          <w:rFonts w:ascii="Calibri Light" w:hAnsi="Calibri Light" w:cs="Calibri Light"/>
          <w:sz w:val="22"/>
          <w:szCs w:val="22"/>
        </w:rPr>
        <w:t xml:space="preserve"> other Highways funds </w:t>
      </w:r>
      <w:r w:rsidR="002069DC">
        <w:rPr>
          <w:rFonts w:ascii="Calibri Light" w:hAnsi="Calibri Light" w:cs="Calibri Light"/>
          <w:sz w:val="22"/>
          <w:szCs w:val="22"/>
        </w:rPr>
        <w:t xml:space="preserve">or dedicated pots </w:t>
      </w:r>
      <w:r w:rsidR="00E30E23">
        <w:rPr>
          <w:rFonts w:ascii="Calibri Light" w:hAnsi="Calibri Light" w:cs="Calibri Light"/>
          <w:sz w:val="22"/>
          <w:szCs w:val="22"/>
        </w:rPr>
        <w:t>(eg</w:t>
      </w:r>
      <w:r w:rsidR="002069DC">
        <w:rPr>
          <w:rFonts w:ascii="Calibri Light" w:hAnsi="Calibri Light" w:cs="Calibri Light"/>
          <w:sz w:val="22"/>
          <w:szCs w:val="22"/>
        </w:rPr>
        <w:t xml:space="preserve"> Road Safety Schemes</w:t>
      </w:r>
      <w:r w:rsidR="00E30E23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 to cover the cost for the Council</w:t>
      </w:r>
      <w:r w:rsidR="002069DC">
        <w:rPr>
          <w:rFonts w:ascii="Calibri Light" w:hAnsi="Calibri Light" w:cs="Calibri Light"/>
          <w:sz w:val="22"/>
          <w:szCs w:val="22"/>
        </w:rPr>
        <w:t>.</w:t>
      </w:r>
    </w:p>
    <w:p w14:paraId="2F140A7A" w14:textId="77777777" w:rsidR="00E30E23" w:rsidRDefault="00E30E23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4AFC9C8B" w14:textId="12F51D16" w:rsidR="00E30E23" w:rsidRDefault="00B15C96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</w:t>
      </w:r>
      <w:r w:rsidR="00E30E23">
        <w:rPr>
          <w:rFonts w:ascii="Calibri Light" w:hAnsi="Calibri Light" w:cs="Calibri Light"/>
          <w:sz w:val="22"/>
          <w:szCs w:val="22"/>
        </w:rPr>
        <w:t xml:space="preserve"> </w:t>
      </w:r>
      <w:r w:rsidR="008059EC">
        <w:rPr>
          <w:rFonts w:ascii="Calibri Light" w:hAnsi="Calibri Light" w:cs="Calibri Light"/>
          <w:sz w:val="22"/>
          <w:szCs w:val="22"/>
        </w:rPr>
        <w:t xml:space="preserve">improve safety at the Woodyard, particularly where lorries </w:t>
      </w:r>
      <w:r w:rsidR="009F3117">
        <w:rPr>
          <w:rFonts w:ascii="Calibri Light" w:hAnsi="Calibri Light" w:cs="Calibri Light"/>
          <w:sz w:val="22"/>
          <w:szCs w:val="22"/>
        </w:rPr>
        <w:t xml:space="preserve">stop to unload </w:t>
      </w:r>
      <w:r w:rsidR="00984010">
        <w:rPr>
          <w:rFonts w:ascii="Calibri Light" w:hAnsi="Calibri Light" w:cs="Calibri Light"/>
          <w:sz w:val="22"/>
          <w:szCs w:val="22"/>
        </w:rPr>
        <w:t>using the pathway, Cllr Cameron would find photographic evidence useful</w:t>
      </w:r>
      <w:r w:rsidR="00B53716">
        <w:rPr>
          <w:rFonts w:ascii="Calibri Light" w:hAnsi="Calibri Light" w:cs="Calibri Light"/>
          <w:sz w:val="22"/>
          <w:szCs w:val="22"/>
        </w:rPr>
        <w:t xml:space="preserve"> to follow this up</w:t>
      </w:r>
      <w:r w:rsidR="00984010">
        <w:rPr>
          <w:rFonts w:ascii="Calibri Light" w:hAnsi="Calibri Light" w:cs="Calibri Light"/>
          <w:sz w:val="22"/>
          <w:szCs w:val="22"/>
        </w:rPr>
        <w:t>.</w:t>
      </w:r>
    </w:p>
    <w:p w14:paraId="178CDC85" w14:textId="61A6037C" w:rsidR="00251861" w:rsidRDefault="00B15C96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Any pictures of delivery which show </w:t>
      </w:r>
      <w:r w:rsidR="00090669">
        <w:rPr>
          <w:rFonts w:ascii="Calibri Light" w:hAnsi="Calibri Light" w:cs="Calibri Light"/>
          <w:sz w:val="22"/>
          <w:szCs w:val="22"/>
        </w:rPr>
        <w:t>examples of unsafe parking etc can be forwarded onto the clerk</w:t>
      </w:r>
      <w:r w:rsidR="003E40D6">
        <w:rPr>
          <w:rFonts w:ascii="Calibri Light" w:hAnsi="Calibri Light" w:cs="Calibri Light"/>
          <w:sz w:val="22"/>
          <w:szCs w:val="22"/>
        </w:rPr>
        <w:t xml:space="preserve"> for him to review</w:t>
      </w:r>
      <w:r w:rsidR="00090669">
        <w:rPr>
          <w:rFonts w:ascii="Calibri Light" w:hAnsi="Calibri Light" w:cs="Calibri Light"/>
          <w:sz w:val="22"/>
          <w:szCs w:val="22"/>
        </w:rPr>
        <w:t>.</w:t>
      </w:r>
    </w:p>
    <w:p w14:paraId="712C512B" w14:textId="77777777" w:rsidR="00251861" w:rsidRDefault="0025186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2C8DF2B7" w14:textId="537B4043" w:rsidR="00CD27BC" w:rsidRPr="0017623F" w:rsidRDefault="00BC5B96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7623F">
        <w:rPr>
          <w:rFonts w:ascii="Calibri Light" w:hAnsi="Calibri Light" w:cs="Calibri Light"/>
          <w:b/>
          <w:bCs/>
          <w:sz w:val="22"/>
          <w:szCs w:val="22"/>
          <w:u w:val="single"/>
        </w:rPr>
        <w:t>36</w:t>
      </w:r>
      <w:r w:rsidR="00CD27BC" w:rsidRPr="0017623F"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3E1E30E3" w14:textId="2744911C" w:rsidR="00CD27BC" w:rsidRDefault="00CD27BC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D27BC">
        <w:rPr>
          <w:rFonts w:ascii="Calibri Light" w:hAnsi="Calibri Light" w:cs="Calibri Light"/>
          <w:b/>
          <w:bCs/>
          <w:sz w:val="22"/>
          <w:szCs w:val="22"/>
          <w:u w:val="single"/>
        </w:rPr>
        <w:t>MP Planning Meeting</w:t>
      </w:r>
    </w:p>
    <w:p w14:paraId="7F4BBD11" w14:textId="77777777" w:rsidR="005718DD" w:rsidRDefault="00CC0D1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Cllr Webber suggested that the clerk invite Rachel Tayor’s representative to the </w:t>
      </w:r>
      <w:r w:rsidR="005718DD">
        <w:rPr>
          <w:rFonts w:ascii="Calibri Light" w:hAnsi="Calibri Light" w:cs="Calibri Light"/>
          <w:sz w:val="22"/>
          <w:szCs w:val="22"/>
        </w:rPr>
        <w:t>January</w:t>
      </w:r>
      <w:r>
        <w:rPr>
          <w:rFonts w:ascii="Calibri Light" w:hAnsi="Calibri Light" w:cs="Calibri Light"/>
          <w:sz w:val="22"/>
          <w:szCs w:val="22"/>
        </w:rPr>
        <w:t xml:space="preserve"> meeting, providing discussion time in November to create a clear agenda</w:t>
      </w:r>
      <w:r w:rsidR="005718DD">
        <w:rPr>
          <w:rFonts w:ascii="Calibri Light" w:hAnsi="Calibri Light" w:cs="Calibri Light"/>
          <w:sz w:val="22"/>
          <w:szCs w:val="22"/>
        </w:rPr>
        <w:t>. Council agreed.</w:t>
      </w:r>
    </w:p>
    <w:p w14:paraId="468C7235" w14:textId="3DF51C4E" w:rsidR="005D28E8" w:rsidRDefault="00CC0D1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2CBF0DE8" w14:textId="55EA5E2A" w:rsidR="005D28E8" w:rsidRPr="00DF44ED" w:rsidRDefault="005718DD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37</w:t>
      </w:r>
      <w:r w:rsidR="005D28E8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771F629F" w14:textId="4EAB5053" w:rsidR="005D28E8" w:rsidRDefault="002C766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Devolution email and survey</w:t>
      </w:r>
    </w:p>
    <w:p w14:paraId="4335A27E" w14:textId="2E26472B" w:rsidR="00C627D0" w:rsidRDefault="002C766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Cllr Webber to complete the survey on behalf of the Council</w:t>
      </w:r>
    </w:p>
    <w:p w14:paraId="30E7AC52" w14:textId="2DE991D2" w:rsidR="00BF1C62" w:rsidRDefault="009B1D45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Cllr Cameron provided </w:t>
      </w:r>
      <w:r w:rsidR="001247ED">
        <w:rPr>
          <w:rFonts w:ascii="Calibri Light" w:hAnsi="Calibri Light" w:cs="Calibri Light"/>
          <w:sz w:val="22"/>
          <w:szCs w:val="22"/>
        </w:rPr>
        <w:t xml:space="preserve">general </w:t>
      </w:r>
      <w:r>
        <w:rPr>
          <w:rFonts w:ascii="Calibri Light" w:hAnsi="Calibri Light" w:cs="Calibri Light"/>
          <w:sz w:val="22"/>
          <w:szCs w:val="22"/>
        </w:rPr>
        <w:t>insights into the possible options for Unitary Councils and the implications for Parish Councils</w:t>
      </w:r>
    </w:p>
    <w:p w14:paraId="76B752E3" w14:textId="77777777" w:rsidR="00BF1C62" w:rsidRDefault="00BF1C62" w:rsidP="00E6214E">
      <w:pPr>
        <w:widowControl w:val="0"/>
        <w:autoSpaceDE w:val="0"/>
        <w:autoSpaceDN w:val="0"/>
        <w:adjustRightInd w:val="0"/>
        <w:ind w:left="-360"/>
        <w:jc w:val="both"/>
        <w:rPr>
          <w:rFonts w:ascii="Calibri Light" w:hAnsi="Calibri Light" w:cs="Calibri Light"/>
          <w:sz w:val="22"/>
          <w:szCs w:val="22"/>
        </w:rPr>
      </w:pPr>
    </w:p>
    <w:p w14:paraId="6451FA2A" w14:textId="22E4B430" w:rsidR="00C627D0" w:rsidRPr="00DF44ED" w:rsidRDefault="001247ED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38</w:t>
      </w:r>
      <w:r w:rsidR="00B62D5D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4D9AB0FC" w14:textId="66B01D34" w:rsidR="00B62D5D" w:rsidRDefault="00CA131E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Historical records storage</w:t>
      </w:r>
    </w:p>
    <w:p w14:paraId="5E463366" w14:textId="2EB2D37E" w:rsidR="00143FF2" w:rsidRDefault="002F3A9E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Cllr Proctor will handover </w:t>
      </w:r>
      <w:r w:rsidR="00FE1453">
        <w:rPr>
          <w:rFonts w:ascii="Calibri Light" w:hAnsi="Calibri Light" w:cs="Calibri Light"/>
          <w:sz w:val="22"/>
          <w:szCs w:val="22"/>
        </w:rPr>
        <w:t>historical records to the clerk, who has confirmed that Warwick</w:t>
      </w:r>
      <w:r w:rsidR="009C366F">
        <w:rPr>
          <w:rFonts w:ascii="Calibri Light" w:hAnsi="Calibri Light" w:cs="Calibri Light"/>
          <w:sz w:val="22"/>
          <w:szCs w:val="22"/>
        </w:rPr>
        <w:t>shire</w:t>
      </w:r>
      <w:r w:rsidR="00FE1453">
        <w:rPr>
          <w:rFonts w:ascii="Calibri Light" w:hAnsi="Calibri Light" w:cs="Calibri Light"/>
          <w:sz w:val="22"/>
          <w:szCs w:val="22"/>
        </w:rPr>
        <w:t xml:space="preserve"> County Records Office will provide </w:t>
      </w:r>
      <w:r w:rsidR="009C366F">
        <w:rPr>
          <w:rFonts w:ascii="Calibri Light" w:hAnsi="Calibri Light" w:cs="Calibri Light"/>
          <w:sz w:val="22"/>
          <w:szCs w:val="22"/>
        </w:rPr>
        <w:t xml:space="preserve">appropriate </w:t>
      </w:r>
      <w:r w:rsidR="00FE1453">
        <w:rPr>
          <w:rFonts w:ascii="Calibri Light" w:hAnsi="Calibri Light" w:cs="Calibri Light"/>
          <w:sz w:val="22"/>
          <w:szCs w:val="22"/>
        </w:rPr>
        <w:t>storage</w:t>
      </w:r>
      <w:r w:rsidR="009C366F">
        <w:rPr>
          <w:rFonts w:ascii="Calibri Light" w:hAnsi="Calibri Light" w:cs="Calibri Light"/>
          <w:sz w:val="22"/>
          <w:szCs w:val="22"/>
        </w:rPr>
        <w:t>.</w:t>
      </w:r>
    </w:p>
    <w:p w14:paraId="7A26839D" w14:textId="77777777" w:rsidR="00F272E3" w:rsidRDefault="00F272E3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079A4378" w14:textId="4160356E" w:rsidR="00143FF2" w:rsidRPr="00DF44ED" w:rsidRDefault="006A1F6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39</w:t>
      </w:r>
      <w:r w:rsidR="00143FF2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189180D3" w14:textId="77777777" w:rsidR="006A1F61" w:rsidRDefault="006A1F61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55A86">
        <w:rPr>
          <w:rFonts w:ascii="Calibri Light" w:hAnsi="Calibri Light" w:cs="Calibri Light"/>
          <w:b/>
          <w:bCs/>
          <w:sz w:val="22"/>
          <w:szCs w:val="22"/>
          <w:u w:val="single"/>
        </w:rPr>
        <w:t>Risk assessment</w:t>
      </w:r>
    </w:p>
    <w:p w14:paraId="502E1B44" w14:textId="09146594" w:rsidR="00955A86" w:rsidRDefault="006D648F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Richard Fellows has signed </w:t>
      </w:r>
      <w:r w:rsidR="002A3601">
        <w:rPr>
          <w:rFonts w:ascii="Calibri Light" w:hAnsi="Calibri Light" w:cs="Calibri Light"/>
          <w:sz w:val="22"/>
          <w:szCs w:val="22"/>
        </w:rPr>
        <w:t xml:space="preserve">the </w:t>
      </w:r>
      <w:r>
        <w:rPr>
          <w:rFonts w:ascii="Calibri Light" w:hAnsi="Calibri Light" w:cs="Calibri Light"/>
          <w:sz w:val="22"/>
          <w:szCs w:val="22"/>
        </w:rPr>
        <w:t xml:space="preserve">risk assessment </w:t>
      </w:r>
      <w:r w:rsidR="002A3601">
        <w:rPr>
          <w:rFonts w:ascii="Calibri Light" w:hAnsi="Calibri Light" w:cs="Calibri Light"/>
          <w:sz w:val="22"/>
          <w:szCs w:val="22"/>
        </w:rPr>
        <w:t xml:space="preserve">document, </w:t>
      </w:r>
      <w:r>
        <w:rPr>
          <w:rFonts w:ascii="Calibri Light" w:hAnsi="Calibri Light" w:cs="Calibri Light"/>
          <w:sz w:val="22"/>
          <w:szCs w:val="22"/>
        </w:rPr>
        <w:t xml:space="preserve">and Cllr Webber </w:t>
      </w:r>
      <w:r w:rsidR="003F4202">
        <w:rPr>
          <w:rFonts w:ascii="Calibri Light" w:hAnsi="Calibri Light" w:cs="Calibri Light"/>
          <w:sz w:val="22"/>
          <w:szCs w:val="22"/>
        </w:rPr>
        <w:t>signed on behalf of the Council.</w:t>
      </w:r>
    </w:p>
    <w:p w14:paraId="1556AAB2" w14:textId="3B5FF9FB" w:rsidR="003F4202" w:rsidRDefault="003F4202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It was noted that </w:t>
      </w:r>
      <w:r w:rsidR="007B3052">
        <w:rPr>
          <w:rFonts w:ascii="Calibri Light" w:hAnsi="Calibri Light" w:cs="Calibri Light"/>
          <w:sz w:val="22"/>
          <w:szCs w:val="22"/>
        </w:rPr>
        <w:t xml:space="preserve">Mr Fellow should be advised that the Parish Council </w:t>
      </w:r>
      <w:r w:rsidR="00E75F4E">
        <w:rPr>
          <w:rFonts w:ascii="Calibri Light" w:hAnsi="Calibri Light" w:cs="Calibri Light"/>
          <w:sz w:val="22"/>
          <w:szCs w:val="22"/>
        </w:rPr>
        <w:t xml:space="preserve">does not accept any liability for any injury or </w:t>
      </w:r>
      <w:r w:rsidR="00BD53AC">
        <w:rPr>
          <w:rFonts w:ascii="Calibri Light" w:hAnsi="Calibri Light" w:cs="Calibri Light"/>
          <w:sz w:val="22"/>
          <w:szCs w:val="22"/>
        </w:rPr>
        <w:t xml:space="preserve">issues created </w:t>
      </w:r>
      <w:r w:rsidR="00F272E3">
        <w:rPr>
          <w:rFonts w:ascii="Calibri Light" w:hAnsi="Calibri Light" w:cs="Calibri Light"/>
          <w:sz w:val="22"/>
          <w:szCs w:val="22"/>
        </w:rPr>
        <w:t>as a result of</w:t>
      </w:r>
      <w:r w:rsidR="00BD53AC">
        <w:rPr>
          <w:rFonts w:ascii="Calibri Light" w:hAnsi="Calibri Light" w:cs="Calibri Light"/>
          <w:sz w:val="22"/>
          <w:szCs w:val="22"/>
        </w:rPr>
        <w:t xml:space="preserve"> the work done on their behalf.</w:t>
      </w:r>
    </w:p>
    <w:p w14:paraId="3A2854C2" w14:textId="77777777" w:rsidR="00F272E3" w:rsidRDefault="00F272E3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65F1D687" w14:textId="25AFFD86" w:rsidR="00BD53AC" w:rsidRDefault="00BD53AC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Cllr Orton will speak to Mr Fellows to discuss his public liability insurance</w:t>
      </w:r>
      <w:r w:rsidR="00173FBB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and the clerk will check </w:t>
      </w:r>
      <w:r w:rsidR="002A3601">
        <w:rPr>
          <w:rFonts w:ascii="Calibri Light" w:hAnsi="Calibri Light" w:cs="Calibri Light"/>
          <w:sz w:val="22"/>
          <w:szCs w:val="22"/>
        </w:rPr>
        <w:t xml:space="preserve">if </w:t>
      </w:r>
      <w:r>
        <w:rPr>
          <w:rFonts w:ascii="Calibri Light" w:hAnsi="Calibri Light" w:cs="Calibri Light"/>
          <w:sz w:val="22"/>
          <w:szCs w:val="22"/>
        </w:rPr>
        <w:t xml:space="preserve">current Parish Council </w:t>
      </w:r>
      <w:r w:rsidR="002A3601">
        <w:rPr>
          <w:rFonts w:ascii="Calibri Light" w:hAnsi="Calibri Light" w:cs="Calibri Light"/>
          <w:sz w:val="22"/>
          <w:szCs w:val="22"/>
        </w:rPr>
        <w:t xml:space="preserve">insurance provides any cover. </w:t>
      </w:r>
    </w:p>
    <w:p w14:paraId="1D8DA717" w14:textId="77777777" w:rsidR="00173FBB" w:rsidRDefault="00173FBB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3A9D63ED" w14:textId="77777777" w:rsidR="00173FBB" w:rsidRDefault="00173FBB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216D1CDC" w14:textId="3F69D272" w:rsidR="00955A86" w:rsidRPr="00DF44ED" w:rsidRDefault="00173FBB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40</w:t>
      </w:r>
      <w:r w:rsidR="00955A86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7CE6D76C" w14:textId="162DE9FE" w:rsidR="00173FBB" w:rsidRDefault="00FA1C48" w:rsidP="00E6214E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A1C48">
        <w:rPr>
          <w:rFonts w:ascii="Calibri Light" w:hAnsi="Calibri Light" w:cs="Calibri Light"/>
          <w:b/>
          <w:bCs/>
          <w:sz w:val="22"/>
          <w:szCs w:val="22"/>
          <w:u w:val="single"/>
        </w:rPr>
        <w:t>Clerk report</w:t>
      </w:r>
    </w:p>
    <w:p w14:paraId="6B82D83E" w14:textId="77777777" w:rsidR="000B3B5D" w:rsidRDefault="000B3B5D" w:rsidP="00E6214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0B3B5D">
        <w:rPr>
          <w:rFonts w:ascii="Calibri Light" w:hAnsi="Calibri Light" w:cs="Calibri Light"/>
          <w:sz w:val="22"/>
          <w:szCs w:val="22"/>
        </w:rPr>
        <w:t>Reading Room</w:t>
      </w:r>
      <w:r>
        <w:rPr>
          <w:rFonts w:ascii="Calibri Light" w:hAnsi="Calibri Light" w:cs="Calibri Light"/>
          <w:sz w:val="22"/>
          <w:szCs w:val="22"/>
        </w:rPr>
        <w:t xml:space="preserve"> external letter box- not required, Cllr Orton kindly offered his address if post is required to be sent to the Parish Council or Reading Room.</w:t>
      </w:r>
    </w:p>
    <w:p w14:paraId="3EBB9248" w14:textId="66991427" w:rsidR="00822C66" w:rsidRDefault="000B3B5D" w:rsidP="00E6214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Newsletter- not required</w:t>
      </w:r>
      <w:r w:rsidR="00B50CEC">
        <w:rPr>
          <w:rFonts w:ascii="Calibri Light" w:hAnsi="Calibri Light" w:cs="Calibri Light"/>
          <w:sz w:val="22"/>
          <w:szCs w:val="22"/>
        </w:rPr>
        <w:t xml:space="preserve">: previous copies were designed to drive awareness of website where full up to date information is captured. Clerk will </w:t>
      </w:r>
      <w:r w:rsidR="003933A0">
        <w:rPr>
          <w:rFonts w:ascii="Calibri Light" w:hAnsi="Calibri Light" w:cs="Calibri Light"/>
          <w:sz w:val="22"/>
          <w:szCs w:val="22"/>
        </w:rPr>
        <w:t xml:space="preserve">highlight website </w:t>
      </w:r>
      <w:r w:rsidR="00E754E5">
        <w:rPr>
          <w:rFonts w:ascii="Calibri Light" w:hAnsi="Calibri Light" w:cs="Calibri Light"/>
          <w:sz w:val="22"/>
          <w:szCs w:val="22"/>
        </w:rPr>
        <w:t xml:space="preserve">access </w:t>
      </w:r>
      <w:r w:rsidR="003933A0">
        <w:rPr>
          <w:rFonts w:ascii="Calibri Light" w:hAnsi="Calibri Light" w:cs="Calibri Light"/>
          <w:sz w:val="22"/>
          <w:szCs w:val="22"/>
        </w:rPr>
        <w:t>on noticeboards and elsewhere.</w:t>
      </w:r>
    </w:p>
    <w:p w14:paraId="2AF0E72F" w14:textId="60919069" w:rsidR="00FA1C48" w:rsidRPr="000B3B5D" w:rsidRDefault="0026661E" w:rsidP="00E6214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Clerk is due to receive copies of MP Rachel Taylor’s reports</w:t>
      </w:r>
      <w:r w:rsidR="007F2FC3">
        <w:rPr>
          <w:rFonts w:ascii="Calibri Light" w:hAnsi="Calibri Light" w:cs="Calibri Light"/>
          <w:sz w:val="22"/>
          <w:szCs w:val="22"/>
        </w:rPr>
        <w:t xml:space="preserve"> from her office</w:t>
      </w:r>
      <w:r>
        <w:rPr>
          <w:rFonts w:ascii="Calibri Light" w:hAnsi="Calibri Light" w:cs="Calibri Light"/>
          <w:sz w:val="22"/>
          <w:szCs w:val="22"/>
        </w:rPr>
        <w:t>. Th</w:t>
      </w:r>
      <w:r w:rsidR="007F2FC3">
        <w:rPr>
          <w:rFonts w:ascii="Calibri Light" w:hAnsi="Calibri Light" w:cs="Calibri Light"/>
          <w:sz w:val="22"/>
          <w:szCs w:val="22"/>
        </w:rPr>
        <w:t>ese</w:t>
      </w:r>
      <w:r>
        <w:rPr>
          <w:rFonts w:ascii="Calibri Light" w:hAnsi="Calibri Light" w:cs="Calibri Light"/>
          <w:sz w:val="22"/>
          <w:szCs w:val="22"/>
        </w:rPr>
        <w:t xml:space="preserve"> will be distributed to the Council and provided for </w:t>
      </w:r>
      <w:r w:rsidR="007F2FC3">
        <w:rPr>
          <w:rFonts w:ascii="Calibri Light" w:hAnsi="Calibri Light" w:cs="Calibri Light"/>
          <w:sz w:val="22"/>
          <w:szCs w:val="22"/>
        </w:rPr>
        <w:t>the residents to review in the Reading Room or on request from the clerk.</w:t>
      </w:r>
      <w:r w:rsidR="000B3B5D" w:rsidRPr="000B3B5D">
        <w:rPr>
          <w:rFonts w:ascii="Calibri Light" w:hAnsi="Calibri Light" w:cs="Calibri Light"/>
          <w:sz w:val="22"/>
          <w:szCs w:val="22"/>
        </w:rPr>
        <w:t xml:space="preserve"> </w:t>
      </w:r>
    </w:p>
    <w:p w14:paraId="5BD10CBB" w14:textId="77777777" w:rsidR="00334379" w:rsidRDefault="00334379" w:rsidP="00C65294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6E2409AE" w14:textId="122DB555" w:rsidR="00334379" w:rsidRPr="00DF44ED" w:rsidRDefault="003933A0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41</w:t>
      </w:r>
      <w:r w:rsidR="00334379"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257FDF10" w14:textId="30932D3B" w:rsidR="00305EB9" w:rsidRDefault="00305EB9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305EB9">
        <w:rPr>
          <w:rFonts w:ascii="Calibri Light" w:hAnsi="Calibri Light" w:cs="Calibri Light"/>
          <w:b/>
          <w:bCs/>
          <w:sz w:val="22"/>
          <w:szCs w:val="22"/>
          <w:u w:val="single"/>
        </w:rPr>
        <w:t>Clerk Contract</w:t>
      </w:r>
    </w:p>
    <w:p w14:paraId="3D4395FE" w14:textId="77777777" w:rsidR="00E754E5" w:rsidRDefault="00646DC1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Contract </w:t>
      </w:r>
      <w:r w:rsidR="000D2A23">
        <w:rPr>
          <w:rFonts w:ascii="Calibri Light" w:hAnsi="Calibri Light" w:cs="Calibri Light"/>
          <w:sz w:val="22"/>
          <w:szCs w:val="22"/>
        </w:rPr>
        <w:t xml:space="preserve">approved, </w:t>
      </w:r>
      <w:r>
        <w:rPr>
          <w:rFonts w:ascii="Calibri Light" w:hAnsi="Calibri Light" w:cs="Calibri Light"/>
          <w:sz w:val="22"/>
          <w:szCs w:val="22"/>
        </w:rPr>
        <w:t>signed by Cllr Webber and clerk</w:t>
      </w:r>
      <w:r w:rsidR="00E754E5">
        <w:rPr>
          <w:rFonts w:ascii="Calibri Light" w:hAnsi="Calibri Light" w:cs="Calibri Light"/>
          <w:sz w:val="22"/>
          <w:szCs w:val="22"/>
        </w:rPr>
        <w:t>.</w:t>
      </w:r>
    </w:p>
    <w:p w14:paraId="497ED864" w14:textId="3F093DF6" w:rsidR="00305EB9" w:rsidRDefault="00E754E5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New</w:t>
      </w:r>
      <w:r w:rsidR="000B5BEE">
        <w:rPr>
          <w:rFonts w:ascii="Calibri Light" w:hAnsi="Calibri Light" w:cs="Calibri Light"/>
          <w:sz w:val="22"/>
          <w:szCs w:val="22"/>
        </w:rPr>
        <w:t xml:space="preserve"> </w:t>
      </w:r>
      <w:r w:rsidR="000D2A23">
        <w:rPr>
          <w:rFonts w:ascii="Calibri Light" w:hAnsi="Calibri Light" w:cs="Calibri Light"/>
          <w:sz w:val="22"/>
          <w:szCs w:val="22"/>
        </w:rPr>
        <w:t>pay scales</w:t>
      </w:r>
      <w:r w:rsidR="000B5BEE">
        <w:rPr>
          <w:rFonts w:ascii="Calibri Light" w:hAnsi="Calibri Light" w:cs="Calibri Light"/>
          <w:sz w:val="22"/>
          <w:szCs w:val="22"/>
        </w:rPr>
        <w:t xml:space="preserve"> backdated to 1</w:t>
      </w:r>
      <w:r w:rsidR="000B5BEE" w:rsidRPr="000B5BEE">
        <w:rPr>
          <w:rFonts w:ascii="Calibri Light" w:hAnsi="Calibri Light" w:cs="Calibri Light"/>
          <w:sz w:val="22"/>
          <w:szCs w:val="22"/>
          <w:vertAlign w:val="superscript"/>
        </w:rPr>
        <w:t>st</w:t>
      </w:r>
      <w:r w:rsidR="000B5BEE">
        <w:rPr>
          <w:rFonts w:ascii="Calibri Light" w:hAnsi="Calibri Light" w:cs="Calibri Light"/>
          <w:sz w:val="22"/>
          <w:szCs w:val="22"/>
        </w:rPr>
        <w:t xml:space="preserve"> April 2025 noted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06A30583" w14:textId="77777777" w:rsidR="005928CE" w:rsidRDefault="005928CE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0EBD249C" w14:textId="1B62988F" w:rsidR="005928CE" w:rsidRPr="00DF44ED" w:rsidRDefault="005928CE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F44ED">
        <w:rPr>
          <w:rFonts w:ascii="Calibri Light" w:hAnsi="Calibri Light" w:cs="Calibri Light"/>
          <w:b/>
          <w:bCs/>
          <w:sz w:val="22"/>
          <w:szCs w:val="22"/>
          <w:u w:val="single"/>
        </w:rPr>
        <w:t>42/25</w:t>
      </w:r>
    </w:p>
    <w:p w14:paraId="3AF351CB" w14:textId="7FBB271E" w:rsidR="005928CE" w:rsidRDefault="005928CE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5928CE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Adoption of Financial </w:t>
      </w:r>
      <w:r w:rsidR="001D5978" w:rsidRPr="005928CE">
        <w:rPr>
          <w:rFonts w:ascii="Calibri Light" w:hAnsi="Calibri Light" w:cs="Calibri Light"/>
          <w:b/>
          <w:bCs/>
          <w:sz w:val="22"/>
          <w:szCs w:val="22"/>
          <w:u w:val="single"/>
        </w:rPr>
        <w:t>Regulations</w:t>
      </w:r>
    </w:p>
    <w:p w14:paraId="1F207D67" w14:textId="1C57BD51" w:rsidR="000B5BEE" w:rsidRDefault="005C1196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Council resolved to adopt the </w:t>
      </w:r>
      <w:r w:rsidR="002F030E">
        <w:rPr>
          <w:rFonts w:ascii="Calibri Light" w:hAnsi="Calibri Light" w:cs="Calibri Light"/>
          <w:sz w:val="22"/>
          <w:szCs w:val="22"/>
        </w:rPr>
        <w:t>document. Cllr Webber has highlighted several areas</w:t>
      </w:r>
      <w:r w:rsidR="007C052D">
        <w:rPr>
          <w:rFonts w:ascii="Calibri Light" w:hAnsi="Calibri Light" w:cs="Calibri Light"/>
          <w:sz w:val="22"/>
          <w:szCs w:val="22"/>
        </w:rPr>
        <w:t xml:space="preserve"> (eg. ongoing internal audit measures)</w:t>
      </w:r>
      <w:r w:rsidR="002F030E">
        <w:rPr>
          <w:rFonts w:ascii="Calibri Light" w:hAnsi="Calibri Light" w:cs="Calibri Light"/>
          <w:sz w:val="22"/>
          <w:szCs w:val="22"/>
        </w:rPr>
        <w:t xml:space="preserve"> that need to be addressed </w:t>
      </w:r>
      <w:r w:rsidR="002B654C">
        <w:rPr>
          <w:rFonts w:ascii="Calibri Light" w:hAnsi="Calibri Light" w:cs="Calibri Light"/>
          <w:sz w:val="22"/>
          <w:szCs w:val="22"/>
        </w:rPr>
        <w:t>to provide compliance. He and the clerk will discuss and</w:t>
      </w:r>
      <w:r w:rsidR="000052A6">
        <w:rPr>
          <w:rFonts w:ascii="Calibri Light" w:hAnsi="Calibri Light" w:cs="Calibri Light"/>
          <w:sz w:val="22"/>
          <w:szCs w:val="22"/>
        </w:rPr>
        <w:t xml:space="preserve"> </w:t>
      </w:r>
      <w:r w:rsidR="00233D93">
        <w:rPr>
          <w:rFonts w:ascii="Calibri Light" w:hAnsi="Calibri Light" w:cs="Calibri Light"/>
          <w:sz w:val="22"/>
          <w:szCs w:val="22"/>
        </w:rPr>
        <w:t>ensure these are resolved.</w:t>
      </w:r>
      <w:r w:rsidR="002B654C">
        <w:rPr>
          <w:rFonts w:ascii="Calibri Light" w:hAnsi="Calibri Light" w:cs="Calibri Light"/>
          <w:sz w:val="22"/>
          <w:szCs w:val="22"/>
        </w:rPr>
        <w:t xml:space="preserve"> </w:t>
      </w:r>
    </w:p>
    <w:p w14:paraId="765A0058" w14:textId="77777777" w:rsidR="000052A6" w:rsidRPr="00305EB9" w:rsidRDefault="000052A6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2DAB5DEB" w14:textId="18EA6790" w:rsidR="000D2A23" w:rsidRDefault="000D2A23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4</w:t>
      </w:r>
      <w:r w:rsidR="005928CE">
        <w:rPr>
          <w:rFonts w:ascii="Calibri Light" w:hAnsi="Calibri Light" w:cs="Calibri Light"/>
          <w:b/>
          <w:bCs/>
          <w:sz w:val="22"/>
          <w:szCs w:val="22"/>
          <w:u w:val="single"/>
        </w:rPr>
        <w:t>3</w:t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3E98E3A3" w14:textId="1DD5C9CC" w:rsidR="00334379" w:rsidRPr="001F3D46" w:rsidRDefault="00DD5177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F3D46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Financial </w:t>
      </w:r>
    </w:p>
    <w:p w14:paraId="2967C1A9" w14:textId="04860B06" w:rsidR="00FD08F0" w:rsidRDefault="00B77173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DC62FA">
        <w:rPr>
          <w:rFonts w:ascii="Calibri Light" w:hAnsi="Calibri Light" w:cs="Calibri Light"/>
          <w:sz w:val="22"/>
          <w:szCs w:val="22"/>
        </w:rPr>
        <w:t>The</w:t>
      </w:r>
      <w:r w:rsidR="00FD08F0" w:rsidRPr="00DC62FA">
        <w:rPr>
          <w:rFonts w:ascii="Calibri Light" w:hAnsi="Calibri Light" w:cs="Calibri Light"/>
          <w:sz w:val="22"/>
          <w:szCs w:val="22"/>
        </w:rPr>
        <w:t xml:space="preserve"> Clerk confirmed the balance in the account is £</w:t>
      </w:r>
      <w:r w:rsidR="00B11653" w:rsidRPr="00DC62FA">
        <w:rPr>
          <w:rFonts w:ascii="Calibri Light" w:hAnsi="Calibri Light" w:cs="Calibri Light"/>
          <w:sz w:val="22"/>
          <w:szCs w:val="22"/>
        </w:rPr>
        <w:t xml:space="preserve">315.94 with next </w:t>
      </w:r>
      <w:r w:rsidR="006045E2" w:rsidRPr="00DC62FA">
        <w:rPr>
          <w:rFonts w:ascii="Calibri Light" w:hAnsi="Calibri Light" w:cs="Calibri Light"/>
          <w:sz w:val="22"/>
          <w:szCs w:val="22"/>
        </w:rPr>
        <w:t xml:space="preserve">Precept payment </w:t>
      </w:r>
      <w:r w:rsidR="00720FA7">
        <w:rPr>
          <w:rFonts w:ascii="Calibri Light" w:hAnsi="Calibri Light" w:cs="Calibri Light"/>
          <w:sz w:val="22"/>
          <w:szCs w:val="22"/>
        </w:rPr>
        <w:t xml:space="preserve">of £1100 </w:t>
      </w:r>
      <w:r w:rsidR="006045E2" w:rsidRPr="00DC62FA">
        <w:rPr>
          <w:rFonts w:ascii="Calibri Light" w:hAnsi="Calibri Light" w:cs="Calibri Light"/>
          <w:sz w:val="22"/>
          <w:szCs w:val="22"/>
        </w:rPr>
        <w:t>due later in September</w:t>
      </w:r>
      <w:r w:rsidR="001A4B8C">
        <w:rPr>
          <w:rFonts w:ascii="Calibri Light" w:hAnsi="Calibri Light" w:cs="Calibri Light"/>
          <w:sz w:val="22"/>
          <w:szCs w:val="22"/>
        </w:rPr>
        <w:t>.</w:t>
      </w:r>
    </w:p>
    <w:p w14:paraId="61AA3142" w14:textId="77318E5E" w:rsidR="007120BE" w:rsidRDefault="007120BE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DC62FA">
        <w:rPr>
          <w:rFonts w:ascii="Calibri Light" w:hAnsi="Calibri Light" w:cs="Calibri Light"/>
          <w:sz w:val="22"/>
          <w:szCs w:val="22"/>
        </w:rPr>
        <w:t>Bank reconciliation noted by Council</w:t>
      </w:r>
      <w:r w:rsidR="003E15D3">
        <w:rPr>
          <w:rFonts w:ascii="Calibri Light" w:hAnsi="Calibri Light" w:cs="Calibri Light"/>
          <w:sz w:val="22"/>
          <w:szCs w:val="22"/>
        </w:rPr>
        <w:t>.</w:t>
      </w:r>
    </w:p>
    <w:p w14:paraId="57973436" w14:textId="77777777" w:rsidR="00E34C8D" w:rsidRDefault="00E34C8D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418D3050" w14:textId="204A0BDB" w:rsidR="00E34C8D" w:rsidRDefault="00A5300A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A5300A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53B58D8D" wp14:editId="1612FAA2">
            <wp:extent cx="5733415" cy="2714625"/>
            <wp:effectExtent l="0" t="0" r="635" b="9525"/>
            <wp:docPr id="12871548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5488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EC023" w14:textId="77777777" w:rsidR="003E15D3" w:rsidRDefault="003E15D3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78E3CE15" w14:textId="77777777" w:rsidR="003D4A6A" w:rsidRDefault="003D4A6A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232A18BB" w14:textId="63267E4B" w:rsidR="003D4A6A" w:rsidRDefault="003E15D3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Cllr Cameron advised </w:t>
      </w:r>
      <w:r w:rsidR="00E46305">
        <w:rPr>
          <w:rFonts w:ascii="Calibri Light" w:hAnsi="Calibri Light" w:cs="Calibri Light"/>
          <w:sz w:val="22"/>
          <w:szCs w:val="22"/>
        </w:rPr>
        <w:t>there is an opportunity to apply for a community grant to support local events. He will send the link to the clerk</w:t>
      </w:r>
      <w:r w:rsidR="00DF7D40">
        <w:rPr>
          <w:rFonts w:ascii="Calibri Light" w:hAnsi="Calibri Light" w:cs="Calibri Light"/>
          <w:sz w:val="22"/>
          <w:szCs w:val="22"/>
        </w:rPr>
        <w:t>,</w:t>
      </w:r>
      <w:r w:rsidR="00E46305">
        <w:rPr>
          <w:rFonts w:ascii="Calibri Light" w:hAnsi="Calibri Light" w:cs="Calibri Light"/>
          <w:sz w:val="22"/>
          <w:szCs w:val="22"/>
        </w:rPr>
        <w:t xml:space="preserve"> and </w:t>
      </w:r>
      <w:r w:rsidR="004E35B9">
        <w:rPr>
          <w:rFonts w:ascii="Calibri Light" w:hAnsi="Calibri Light" w:cs="Calibri Light"/>
          <w:sz w:val="22"/>
          <w:szCs w:val="22"/>
        </w:rPr>
        <w:t xml:space="preserve">the Council </w:t>
      </w:r>
      <w:r w:rsidR="00942B90">
        <w:rPr>
          <w:rFonts w:ascii="Calibri Light" w:hAnsi="Calibri Light" w:cs="Calibri Light"/>
          <w:sz w:val="22"/>
          <w:szCs w:val="22"/>
        </w:rPr>
        <w:t>will consider</w:t>
      </w:r>
      <w:r w:rsidR="004E35B9">
        <w:rPr>
          <w:rFonts w:ascii="Calibri Light" w:hAnsi="Calibri Light" w:cs="Calibri Light"/>
          <w:sz w:val="22"/>
          <w:szCs w:val="22"/>
        </w:rPr>
        <w:t xml:space="preserve"> appropriate applications</w:t>
      </w:r>
      <w:r w:rsidR="009A2B90">
        <w:rPr>
          <w:rFonts w:ascii="Calibri Light" w:hAnsi="Calibri Light" w:cs="Calibri Light"/>
          <w:sz w:val="22"/>
          <w:szCs w:val="22"/>
        </w:rPr>
        <w:t>.</w:t>
      </w:r>
    </w:p>
    <w:p w14:paraId="23E769D5" w14:textId="6B79339E" w:rsidR="003E15D3" w:rsidRDefault="003E15D3" w:rsidP="00DF44ED">
      <w:pPr>
        <w:widowControl w:val="0"/>
        <w:autoSpaceDE w:val="0"/>
        <w:autoSpaceDN w:val="0"/>
        <w:adjustRightInd w:val="0"/>
        <w:ind w:left="-720"/>
        <w:jc w:val="both"/>
        <w:rPr>
          <w:rFonts w:ascii="Calibri Light" w:hAnsi="Calibri Light" w:cs="Calibri Light"/>
          <w:sz w:val="22"/>
          <w:szCs w:val="22"/>
        </w:rPr>
      </w:pPr>
    </w:p>
    <w:p w14:paraId="5ACD1D7E" w14:textId="77777777" w:rsidR="00DC62FA" w:rsidRPr="00DC62FA" w:rsidRDefault="00DC62FA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0C7D4584" w14:textId="5BB07A90" w:rsidR="00FD08F0" w:rsidRPr="00DC62FA" w:rsidRDefault="00FD08F0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DC62FA">
        <w:rPr>
          <w:rFonts w:ascii="Calibri Light" w:hAnsi="Calibri Light" w:cs="Calibri Light"/>
          <w:sz w:val="22"/>
          <w:szCs w:val="22"/>
        </w:rPr>
        <w:t>Cheque approved and signed by Cllr Webber and Cllr Orton.</w:t>
      </w:r>
    </w:p>
    <w:p w14:paraId="6060BC16" w14:textId="55CCE01E" w:rsidR="00DC62FA" w:rsidRPr="00DC62FA" w:rsidRDefault="00DC62FA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DC62FA">
        <w:rPr>
          <w:noProof/>
        </w:rPr>
        <w:drawing>
          <wp:inline distT="0" distB="0" distL="0" distR="0" wp14:anchorId="2FBECBC5" wp14:editId="005449F0">
            <wp:extent cx="5733415" cy="1250315"/>
            <wp:effectExtent l="0" t="0" r="635" b="6985"/>
            <wp:docPr id="162930295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02958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282C8" w14:textId="77777777" w:rsidR="00334379" w:rsidRPr="005D28E8" w:rsidRDefault="00334379" w:rsidP="00DF44ED">
      <w:pPr>
        <w:widowControl w:val="0"/>
        <w:autoSpaceDE w:val="0"/>
        <w:autoSpaceDN w:val="0"/>
        <w:adjustRightInd w:val="0"/>
        <w:ind w:left="-720"/>
        <w:jc w:val="both"/>
        <w:rPr>
          <w:rFonts w:ascii="Calibri Light" w:hAnsi="Calibri Light" w:cs="Calibri Light"/>
          <w:sz w:val="22"/>
          <w:szCs w:val="22"/>
        </w:rPr>
      </w:pPr>
    </w:p>
    <w:p w14:paraId="2E65E980" w14:textId="77777777" w:rsidR="00E47828" w:rsidRDefault="00E47828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0FB2AD" w14:textId="30BC4514" w:rsidR="00E47828" w:rsidRPr="009A2B90" w:rsidRDefault="00B26336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A2B90">
        <w:rPr>
          <w:rFonts w:ascii="Calibri Light" w:hAnsi="Calibri Light" w:cs="Calibri Light"/>
          <w:b/>
          <w:bCs/>
          <w:sz w:val="22"/>
          <w:szCs w:val="22"/>
          <w:u w:val="single"/>
        </w:rPr>
        <w:t>44</w:t>
      </w:r>
      <w:r w:rsidR="00E47828" w:rsidRPr="009A2B90">
        <w:rPr>
          <w:rFonts w:ascii="Calibri Light" w:hAnsi="Calibri Light" w:cs="Calibri Light"/>
          <w:b/>
          <w:bCs/>
          <w:sz w:val="22"/>
          <w:szCs w:val="22"/>
          <w:u w:val="single"/>
        </w:rPr>
        <w:t>/25</w:t>
      </w:r>
    </w:p>
    <w:p w14:paraId="4A4675DB" w14:textId="3530ACC5" w:rsidR="00E47828" w:rsidRPr="008827D6" w:rsidRDefault="003E15D3" w:rsidP="00DF44ED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Councillors report/items for future agenda</w:t>
      </w:r>
    </w:p>
    <w:p w14:paraId="204AD418" w14:textId="359D0AFB" w:rsidR="00E47828" w:rsidRDefault="003D4A6A" w:rsidP="00DF44E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F92046">
        <w:rPr>
          <w:rFonts w:ascii="Calibri Light" w:hAnsi="Calibri Light" w:cs="Calibri Light"/>
          <w:sz w:val="22"/>
          <w:szCs w:val="22"/>
        </w:rPr>
        <w:t xml:space="preserve">Cllr Orton reported that the defibrillator pads will require replacement </w:t>
      </w:r>
      <w:r w:rsidR="00BE282A" w:rsidRPr="00F92046">
        <w:rPr>
          <w:rFonts w:ascii="Calibri Light" w:hAnsi="Calibri Light" w:cs="Calibri Light"/>
          <w:sz w:val="22"/>
          <w:szCs w:val="22"/>
        </w:rPr>
        <w:t>shortly, and he will get a price quoted for this. He checks the equipment monthly</w:t>
      </w:r>
      <w:r w:rsidR="00F92046" w:rsidRPr="00F92046">
        <w:rPr>
          <w:rFonts w:ascii="Calibri Light" w:hAnsi="Calibri Light" w:cs="Calibri Light"/>
          <w:sz w:val="22"/>
          <w:szCs w:val="22"/>
        </w:rPr>
        <w:t>, for which the Council are very grateful.</w:t>
      </w:r>
    </w:p>
    <w:p w14:paraId="6A29FCF8" w14:textId="27D6A2B7" w:rsidR="00F92046" w:rsidRPr="00F92046" w:rsidRDefault="0031280E" w:rsidP="00DF44E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Clarity required on who has responsibility for keeping the grit bins filled</w:t>
      </w:r>
    </w:p>
    <w:p w14:paraId="3729C8F8" w14:textId="77777777" w:rsidR="00E47828" w:rsidRPr="00763776" w:rsidRDefault="00E478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4534919" w14:textId="77777777" w:rsidR="00036371" w:rsidRDefault="0003637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6EC481B" w14:textId="6A3EF09D" w:rsidR="005F36BB" w:rsidRPr="00663F80" w:rsidRDefault="005F36BB" w:rsidP="005F36BB">
      <w:pPr>
        <w:widowControl w:val="0"/>
        <w:autoSpaceDE w:val="0"/>
        <w:autoSpaceDN w:val="0"/>
        <w:adjustRightInd w:val="0"/>
        <w:ind w:left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663F80">
        <w:rPr>
          <w:rFonts w:ascii="Calibri Light" w:hAnsi="Calibri Light" w:cs="Calibri Light"/>
          <w:b/>
          <w:bCs/>
          <w:sz w:val="28"/>
          <w:szCs w:val="28"/>
        </w:rPr>
        <w:t xml:space="preserve">Meeting closed at </w:t>
      </w:r>
      <w:r w:rsidR="00635C7A">
        <w:rPr>
          <w:rFonts w:ascii="Calibri Light" w:hAnsi="Calibri Light" w:cs="Calibri Light"/>
          <w:b/>
          <w:bCs/>
          <w:sz w:val="28"/>
          <w:szCs w:val="28"/>
        </w:rPr>
        <w:t>8</w:t>
      </w:r>
      <w:r w:rsidR="00453603">
        <w:rPr>
          <w:rFonts w:ascii="Calibri Light" w:hAnsi="Calibri Light" w:cs="Calibri Light"/>
          <w:b/>
          <w:bCs/>
          <w:sz w:val="28"/>
          <w:szCs w:val="28"/>
        </w:rPr>
        <w:t>:41</w:t>
      </w:r>
      <w:r w:rsidR="00635C7A">
        <w:rPr>
          <w:rFonts w:ascii="Calibri Light" w:hAnsi="Calibri Light" w:cs="Calibri Light"/>
          <w:b/>
          <w:bCs/>
          <w:sz w:val="28"/>
          <w:szCs w:val="28"/>
        </w:rPr>
        <w:t>pm</w:t>
      </w:r>
    </w:p>
    <w:p w14:paraId="39F6F2B0" w14:textId="77777777" w:rsidR="00F924BD" w:rsidRDefault="00F924BD" w:rsidP="00F356E2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664008C3" w14:textId="73F9A007" w:rsidR="00865999" w:rsidRPr="009C798F" w:rsidRDefault="0041218B" w:rsidP="003C2D47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419D0877" w14:textId="3C89E70E" w:rsidR="00E50499" w:rsidRDefault="00E504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  <w:r w:rsidRPr="009C798F">
        <w:rPr>
          <w:rFonts w:ascii="Calibri Light" w:hAnsi="Calibri Light" w:cs="Calibri Light"/>
          <w:b/>
          <w:sz w:val="22"/>
          <w:szCs w:val="22"/>
        </w:rPr>
        <w:t xml:space="preserve">The next meeting will be held </w:t>
      </w:r>
      <w:r w:rsidR="00453603">
        <w:rPr>
          <w:rFonts w:ascii="Calibri Light" w:hAnsi="Calibri Light" w:cs="Calibri Light"/>
          <w:b/>
          <w:sz w:val="22"/>
          <w:szCs w:val="22"/>
        </w:rPr>
        <w:t xml:space="preserve">at </w:t>
      </w:r>
      <w:r w:rsidR="00635C7A">
        <w:rPr>
          <w:rFonts w:ascii="Calibri Light" w:hAnsi="Calibri Light" w:cs="Calibri Light"/>
          <w:b/>
          <w:sz w:val="22"/>
          <w:szCs w:val="22"/>
        </w:rPr>
        <w:t>7</w:t>
      </w:r>
      <w:r w:rsidR="00453603">
        <w:rPr>
          <w:rFonts w:ascii="Calibri Light" w:hAnsi="Calibri Light" w:cs="Calibri Light"/>
          <w:b/>
          <w:sz w:val="22"/>
          <w:szCs w:val="22"/>
        </w:rPr>
        <w:t>:</w:t>
      </w:r>
      <w:r w:rsidR="00635C7A">
        <w:rPr>
          <w:rFonts w:ascii="Calibri Light" w:hAnsi="Calibri Light" w:cs="Calibri Light"/>
          <w:b/>
          <w:sz w:val="22"/>
          <w:szCs w:val="22"/>
        </w:rPr>
        <w:t xml:space="preserve">30 </w:t>
      </w:r>
      <w:r w:rsidR="00453603">
        <w:rPr>
          <w:rFonts w:ascii="Calibri Light" w:hAnsi="Calibri Light" w:cs="Calibri Light"/>
          <w:b/>
          <w:sz w:val="22"/>
          <w:szCs w:val="22"/>
        </w:rPr>
        <w:t xml:space="preserve">pm </w:t>
      </w:r>
      <w:r w:rsidR="00FE31A0">
        <w:rPr>
          <w:rFonts w:ascii="Calibri Light" w:hAnsi="Calibri Light" w:cs="Calibri Light"/>
          <w:b/>
          <w:sz w:val="22"/>
          <w:szCs w:val="22"/>
        </w:rPr>
        <w:t xml:space="preserve">on </w:t>
      </w:r>
      <w:r w:rsidR="00FF6650">
        <w:rPr>
          <w:rFonts w:ascii="Calibri Light" w:hAnsi="Calibri Light" w:cs="Calibri Light"/>
          <w:b/>
          <w:sz w:val="22"/>
          <w:szCs w:val="22"/>
        </w:rPr>
        <w:t xml:space="preserve">Wednesday </w:t>
      </w:r>
      <w:r w:rsidR="00453603">
        <w:rPr>
          <w:rFonts w:ascii="Calibri Light" w:hAnsi="Calibri Light" w:cs="Calibri Light"/>
          <w:b/>
          <w:sz w:val="22"/>
          <w:szCs w:val="22"/>
        </w:rPr>
        <w:t>12</w:t>
      </w:r>
      <w:r w:rsidR="00453603" w:rsidRPr="00453603">
        <w:rPr>
          <w:rFonts w:ascii="Calibri Light" w:hAnsi="Calibri Light" w:cs="Calibri Light"/>
          <w:b/>
          <w:sz w:val="22"/>
          <w:szCs w:val="22"/>
          <w:vertAlign w:val="superscript"/>
        </w:rPr>
        <w:t>th</w:t>
      </w:r>
      <w:r w:rsidR="00453603">
        <w:rPr>
          <w:rFonts w:ascii="Calibri Light" w:hAnsi="Calibri Light" w:cs="Calibri Light"/>
          <w:b/>
          <w:sz w:val="22"/>
          <w:szCs w:val="22"/>
        </w:rPr>
        <w:t xml:space="preserve"> November</w:t>
      </w:r>
      <w:r w:rsidR="00252209">
        <w:rPr>
          <w:rFonts w:ascii="Calibri Light" w:hAnsi="Calibri Light" w:cs="Calibri Light"/>
          <w:b/>
          <w:sz w:val="22"/>
          <w:szCs w:val="22"/>
        </w:rPr>
        <w:t xml:space="preserve"> 2025</w:t>
      </w:r>
      <w:r w:rsidRPr="009C798F">
        <w:rPr>
          <w:rFonts w:ascii="Calibri Light" w:hAnsi="Calibri Light" w:cs="Calibri Light"/>
          <w:b/>
          <w:sz w:val="22"/>
          <w:szCs w:val="22"/>
        </w:rPr>
        <w:t xml:space="preserve"> in The Reading Room Castle Drive, Astley.</w:t>
      </w:r>
    </w:p>
    <w:p w14:paraId="6914EFA9" w14:textId="77777777" w:rsidR="00F5694B" w:rsidRDefault="00F5694B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4C0202F7" w14:textId="77777777" w:rsidR="00F5694B" w:rsidRDefault="00F5694B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0CAFE0B5" w14:textId="77777777" w:rsidR="007B5907" w:rsidRDefault="007B5907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0D4EC8DB" w14:textId="5D060A26" w:rsidR="00F5694B" w:rsidRP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             </w:t>
      </w:r>
      <w:r w:rsidR="00116440">
        <w:rPr>
          <w:rFonts w:ascii="Calibri Light" w:hAnsi="Calibri Light" w:cs="Calibri Light"/>
          <w:b/>
          <w:sz w:val="28"/>
          <w:szCs w:val="28"/>
        </w:rPr>
        <w:t>Chairman signature</w:t>
      </w:r>
      <w:r w:rsidRPr="00FB4299">
        <w:rPr>
          <w:rFonts w:ascii="Calibri Light" w:hAnsi="Calibri Light" w:cs="Calibri Light"/>
          <w:b/>
          <w:sz w:val="28"/>
          <w:szCs w:val="28"/>
        </w:rPr>
        <w:t xml:space="preserve">                                                     Date</w:t>
      </w:r>
    </w:p>
    <w:p w14:paraId="2F9B1B74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766881BD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77511DEE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58CCBF15" w14:textId="77777777" w:rsidR="00FB4299" w:rsidRPr="009C798F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405A9F16" w14:textId="77777777" w:rsidR="00EC1F0B" w:rsidRPr="009C798F" w:rsidRDefault="00EC1F0B" w:rsidP="00C37F73">
      <w:pPr>
        <w:widowControl w:val="0"/>
        <w:autoSpaceDE w:val="0"/>
        <w:autoSpaceDN w:val="0"/>
        <w:adjustRightInd w:val="0"/>
        <w:ind w:left="1430" w:firstLine="10"/>
        <w:rPr>
          <w:rFonts w:ascii="Calibri Light" w:hAnsi="Calibri Light" w:cs="Calibri Light"/>
          <w:sz w:val="22"/>
          <w:szCs w:val="22"/>
        </w:rPr>
      </w:pPr>
    </w:p>
    <w:p w14:paraId="54DC7049" w14:textId="77777777" w:rsidR="00FB4299" w:rsidRDefault="00FB429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18A9C43E" w14:textId="286051C6" w:rsidR="005C2E09" w:rsidRDefault="005C2E0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Draft created by</w:t>
      </w:r>
    </w:p>
    <w:p w14:paraId="18BE733F" w14:textId="77777777" w:rsidR="005C2E09" w:rsidRDefault="0025220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Helen Billington</w:t>
      </w:r>
      <w:r w:rsidR="005C2E09">
        <w:rPr>
          <w:rFonts w:ascii="Calibri Light" w:hAnsi="Calibri Light" w:cs="Calibri Light"/>
          <w:sz w:val="22"/>
          <w:szCs w:val="22"/>
        </w:rPr>
        <w:t xml:space="preserve">, </w:t>
      </w:r>
      <w:r w:rsidR="00140542" w:rsidRPr="009C798F">
        <w:rPr>
          <w:rFonts w:ascii="Calibri Light" w:hAnsi="Calibri Light" w:cs="Calibri Light"/>
          <w:sz w:val="22"/>
          <w:szCs w:val="22"/>
        </w:rPr>
        <w:t>Clerk</w:t>
      </w:r>
      <w:r w:rsidR="005018BB" w:rsidRPr="009C798F">
        <w:rPr>
          <w:rFonts w:ascii="Calibri Light" w:hAnsi="Calibri Light" w:cs="Calibri Light"/>
          <w:sz w:val="22"/>
          <w:szCs w:val="22"/>
        </w:rPr>
        <w:t xml:space="preserve">, </w:t>
      </w:r>
      <w:r w:rsidR="00755CE2">
        <w:rPr>
          <w:rFonts w:ascii="Calibri Light" w:hAnsi="Calibri Light" w:cs="Calibri Light"/>
          <w:sz w:val="22"/>
          <w:szCs w:val="22"/>
        </w:rPr>
        <w:t xml:space="preserve"> </w:t>
      </w:r>
    </w:p>
    <w:p w14:paraId="6659B64E" w14:textId="621202AD" w:rsidR="00034A99" w:rsidRPr="009C798F" w:rsidRDefault="00783AA4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September 11th</w:t>
      </w:r>
      <w:r w:rsidR="00755CE2">
        <w:rPr>
          <w:rFonts w:ascii="Calibri Light" w:hAnsi="Calibri Light" w:cs="Calibri Light"/>
          <w:sz w:val="22"/>
          <w:szCs w:val="22"/>
        </w:rPr>
        <w:t xml:space="preserve"> </w:t>
      </w:r>
      <w:r w:rsidR="00FE5301" w:rsidRPr="009C798F">
        <w:rPr>
          <w:rFonts w:ascii="Calibri Light" w:hAnsi="Calibri Light" w:cs="Calibri Light"/>
          <w:sz w:val="22"/>
          <w:szCs w:val="22"/>
        </w:rPr>
        <w:t>202</w:t>
      </w:r>
      <w:r w:rsidR="00252209">
        <w:rPr>
          <w:rFonts w:ascii="Calibri Light" w:hAnsi="Calibri Light" w:cs="Calibri Light"/>
          <w:sz w:val="22"/>
          <w:szCs w:val="22"/>
        </w:rPr>
        <w:t>5</w:t>
      </w:r>
    </w:p>
    <w:sectPr w:rsidR="00034A99" w:rsidRPr="009C798F" w:rsidSect="009C798F">
      <w:headerReference w:type="default" r:id="rId11"/>
      <w:footerReference w:type="default" r:id="rId12"/>
      <w:pgSz w:w="11909" w:h="16834"/>
      <w:pgMar w:top="1440" w:right="1440" w:bottom="1440" w:left="1440" w:header="720" w:footer="6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E2EF" w14:textId="77777777" w:rsidR="00EB219C" w:rsidRDefault="00EB219C">
      <w:r>
        <w:separator/>
      </w:r>
    </w:p>
  </w:endnote>
  <w:endnote w:type="continuationSeparator" w:id="0">
    <w:p w14:paraId="62C3B652" w14:textId="77777777" w:rsidR="00EB219C" w:rsidRDefault="00EB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5033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47DF" w14:textId="77777777" w:rsidR="00EB219C" w:rsidRDefault="00EB219C">
      <w:r>
        <w:separator/>
      </w:r>
    </w:p>
  </w:footnote>
  <w:footnote w:type="continuationSeparator" w:id="0">
    <w:p w14:paraId="7F2D67FE" w14:textId="77777777" w:rsidR="00EB219C" w:rsidRDefault="00EB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87B4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FF3"/>
    <w:multiLevelType w:val="hybridMultilevel"/>
    <w:tmpl w:val="56D6A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B012C"/>
    <w:multiLevelType w:val="hybridMultilevel"/>
    <w:tmpl w:val="5C3CF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04713"/>
    <w:multiLevelType w:val="hybridMultilevel"/>
    <w:tmpl w:val="BCC091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14216"/>
    <w:multiLevelType w:val="hybridMultilevel"/>
    <w:tmpl w:val="571C23BC"/>
    <w:lvl w:ilvl="0" w:tplc="222674E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F14C8A"/>
    <w:multiLevelType w:val="hybridMultilevel"/>
    <w:tmpl w:val="FD1A5C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322D"/>
    <w:multiLevelType w:val="hybridMultilevel"/>
    <w:tmpl w:val="A1A6099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D262A"/>
    <w:multiLevelType w:val="hybridMultilevel"/>
    <w:tmpl w:val="87A2EC86"/>
    <w:lvl w:ilvl="0" w:tplc="A2D8AEF6">
      <w:start w:val="5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9176C5"/>
    <w:multiLevelType w:val="hybridMultilevel"/>
    <w:tmpl w:val="7A9E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713"/>
    <w:multiLevelType w:val="hybridMultilevel"/>
    <w:tmpl w:val="02A49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C2CBD"/>
    <w:multiLevelType w:val="hybridMultilevel"/>
    <w:tmpl w:val="3AAC6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33D99"/>
    <w:multiLevelType w:val="hybridMultilevel"/>
    <w:tmpl w:val="A7C475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23955"/>
    <w:multiLevelType w:val="hybridMultilevel"/>
    <w:tmpl w:val="41FA8E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716AB"/>
    <w:multiLevelType w:val="hybridMultilevel"/>
    <w:tmpl w:val="A8903F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F516C"/>
    <w:multiLevelType w:val="hybridMultilevel"/>
    <w:tmpl w:val="BB40F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C3EE9"/>
    <w:multiLevelType w:val="hybridMultilevel"/>
    <w:tmpl w:val="86AAB9E8"/>
    <w:lvl w:ilvl="0" w:tplc="D3B093DA">
      <w:start w:val="12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D82BA3"/>
    <w:multiLevelType w:val="hybridMultilevel"/>
    <w:tmpl w:val="A21CB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BC3"/>
    <w:multiLevelType w:val="hybridMultilevel"/>
    <w:tmpl w:val="D368B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4234A3"/>
    <w:multiLevelType w:val="hybridMultilevel"/>
    <w:tmpl w:val="687E111C"/>
    <w:lvl w:ilvl="0" w:tplc="2A94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357D2"/>
    <w:multiLevelType w:val="hybridMultilevel"/>
    <w:tmpl w:val="B2200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534DF8"/>
    <w:multiLevelType w:val="hybridMultilevel"/>
    <w:tmpl w:val="DE6A16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7571FA"/>
    <w:multiLevelType w:val="hybridMultilevel"/>
    <w:tmpl w:val="B6A0C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A627E"/>
    <w:multiLevelType w:val="hybridMultilevel"/>
    <w:tmpl w:val="C5A86EB8"/>
    <w:lvl w:ilvl="0" w:tplc="0242FA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3A8EC0B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45CA3"/>
    <w:multiLevelType w:val="hybridMultilevel"/>
    <w:tmpl w:val="4030C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34451C"/>
    <w:multiLevelType w:val="hybridMultilevel"/>
    <w:tmpl w:val="EC201B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5078F"/>
    <w:multiLevelType w:val="hybridMultilevel"/>
    <w:tmpl w:val="43B621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853C6"/>
    <w:multiLevelType w:val="hybridMultilevel"/>
    <w:tmpl w:val="CF70A37A"/>
    <w:lvl w:ilvl="0" w:tplc="E246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23B84"/>
    <w:multiLevelType w:val="hybridMultilevel"/>
    <w:tmpl w:val="E2821E60"/>
    <w:lvl w:ilvl="0" w:tplc="CB54CA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F46613"/>
    <w:multiLevelType w:val="hybridMultilevel"/>
    <w:tmpl w:val="5ECE5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963D0"/>
    <w:multiLevelType w:val="hybridMultilevel"/>
    <w:tmpl w:val="882A2BB4"/>
    <w:lvl w:ilvl="0" w:tplc="DE3C49C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1B79DA"/>
    <w:multiLevelType w:val="hybridMultilevel"/>
    <w:tmpl w:val="EC18F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1935503">
    <w:abstractNumId w:val="6"/>
  </w:num>
  <w:num w:numId="2" w16cid:durableId="462119032">
    <w:abstractNumId w:val="3"/>
  </w:num>
  <w:num w:numId="3" w16cid:durableId="391973667">
    <w:abstractNumId w:val="14"/>
  </w:num>
  <w:num w:numId="4" w16cid:durableId="1809589692">
    <w:abstractNumId w:val="17"/>
  </w:num>
  <w:num w:numId="5" w16cid:durableId="1504541829">
    <w:abstractNumId w:val="25"/>
  </w:num>
  <w:num w:numId="6" w16cid:durableId="1000810263">
    <w:abstractNumId w:val="26"/>
  </w:num>
  <w:num w:numId="7" w16cid:durableId="1510371237">
    <w:abstractNumId w:val="19"/>
  </w:num>
  <w:num w:numId="8" w16cid:durableId="1864050363">
    <w:abstractNumId w:val="28"/>
  </w:num>
  <w:num w:numId="9" w16cid:durableId="20134580">
    <w:abstractNumId w:val="27"/>
  </w:num>
  <w:num w:numId="10" w16cid:durableId="1250694195">
    <w:abstractNumId w:val="21"/>
  </w:num>
  <w:num w:numId="11" w16cid:durableId="549194138">
    <w:abstractNumId w:val="4"/>
  </w:num>
  <w:num w:numId="12" w16cid:durableId="2021808807">
    <w:abstractNumId w:val="12"/>
  </w:num>
  <w:num w:numId="13" w16cid:durableId="1865753881">
    <w:abstractNumId w:val="7"/>
  </w:num>
  <w:num w:numId="14" w16cid:durableId="1149588647">
    <w:abstractNumId w:val="15"/>
  </w:num>
  <w:num w:numId="15" w16cid:durableId="729499634">
    <w:abstractNumId w:val="22"/>
  </w:num>
  <w:num w:numId="16" w16cid:durableId="886722651">
    <w:abstractNumId w:val="29"/>
  </w:num>
  <w:num w:numId="17" w16cid:durableId="1092627916">
    <w:abstractNumId w:val="8"/>
  </w:num>
  <w:num w:numId="18" w16cid:durableId="1597205342">
    <w:abstractNumId w:val="9"/>
  </w:num>
  <w:num w:numId="19" w16cid:durableId="1995183872">
    <w:abstractNumId w:val="1"/>
  </w:num>
  <w:num w:numId="20" w16cid:durableId="882250174">
    <w:abstractNumId w:val="18"/>
  </w:num>
  <w:num w:numId="21" w16cid:durableId="4867434">
    <w:abstractNumId w:val="11"/>
  </w:num>
  <w:num w:numId="22" w16cid:durableId="1986162380">
    <w:abstractNumId w:val="24"/>
  </w:num>
  <w:num w:numId="23" w16cid:durableId="872228292">
    <w:abstractNumId w:val="0"/>
  </w:num>
  <w:num w:numId="24" w16cid:durableId="642084663">
    <w:abstractNumId w:val="20"/>
  </w:num>
  <w:num w:numId="25" w16cid:durableId="336809046">
    <w:abstractNumId w:val="5"/>
  </w:num>
  <w:num w:numId="26" w16cid:durableId="1733308037">
    <w:abstractNumId w:val="16"/>
  </w:num>
  <w:num w:numId="27" w16cid:durableId="1497644421">
    <w:abstractNumId w:val="13"/>
  </w:num>
  <w:num w:numId="28" w16cid:durableId="1120030796">
    <w:abstractNumId w:val="10"/>
  </w:num>
  <w:num w:numId="29" w16cid:durableId="499540907">
    <w:abstractNumId w:val="23"/>
  </w:num>
  <w:num w:numId="30" w16cid:durableId="187415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C"/>
    <w:rsid w:val="00002EC7"/>
    <w:rsid w:val="000052A6"/>
    <w:rsid w:val="000072F4"/>
    <w:rsid w:val="0001216D"/>
    <w:rsid w:val="00012719"/>
    <w:rsid w:val="000130FF"/>
    <w:rsid w:val="00026934"/>
    <w:rsid w:val="000329F0"/>
    <w:rsid w:val="00032C92"/>
    <w:rsid w:val="00033FF2"/>
    <w:rsid w:val="00034A99"/>
    <w:rsid w:val="00035F38"/>
    <w:rsid w:val="00036371"/>
    <w:rsid w:val="0003671C"/>
    <w:rsid w:val="000422CC"/>
    <w:rsid w:val="00043F08"/>
    <w:rsid w:val="00046430"/>
    <w:rsid w:val="0005198B"/>
    <w:rsid w:val="000536B0"/>
    <w:rsid w:val="00054949"/>
    <w:rsid w:val="0005555F"/>
    <w:rsid w:val="00055D00"/>
    <w:rsid w:val="00055D50"/>
    <w:rsid w:val="000642DA"/>
    <w:rsid w:val="000771F1"/>
    <w:rsid w:val="00090669"/>
    <w:rsid w:val="0009158A"/>
    <w:rsid w:val="00095293"/>
    <w:rsid w:val="00095D7D"/>
    <w:rsid w:val="000A0EB1"/>
    <w:rsid w:val="000B1328"/>
    <w:rsid w:val="000B1B38"/>
    <w:rsid w:val="000B3A41"/>
    <w:rsid w:val="000B3B5D"/>
    <w:rsid w:val="000B59A3"/>
    <w:rsid w:val="000B5BEE"/>
    <w:rsid w:val="000B61A6"/>
    <w:rsid w:val="000C3179"/>
    <w:rsid w:val="000C36A0"/>
    <w:rsid w:val="000C3750"/>
    <w:rsid w:val="000C3DE4"/>
    <w:rsid w:val="000D0212"/>
    <w:rsid w:val="000D2A23"/>
    <w:rsid w:val="000D2E48"/>
    <w:rsid w:val="000E037C"/>
    <w:rsid w:val="000E2113"/>
    <w:rsid w:val="000F1CFE"/>
    <w:rsid w:val="000F1DCC"/>
    <w:rsid w:val="000F4E5A"/>
    <w:rsid w:val="000F6857"/>
    <w:rsid w:val="00100266"/>
    <w:rsid w:val="0010648C"/>
    <w:rsid w:val="0011095E"/>
    <w:rsid w:val="0011606A"/>
    <w:rsid w:val="00116440"/>
    <w:rsid w:val="001233D9"/>
    <w:rsid w:val="001247ED"/>
    <w:rsid w:val="00131FF9"/>
    <w:rsid w:val="00140542"/>
    <w:rsid w:val="00143FF2"/>
    <w:rsid w:val="00150156"/>
    <w:rsid w:val="001512C3"/>
    <w:rsid w:val="0015516C"/>
    <w:rsid w:val="0015728E"/>
    <w:rsid w:val="00161B33"/>
    <w:rsid w:val="00167346"/>
    <w:rsid w:val="00167ACC"/>
    <w:rsid w:val="00173FBB"/>
    <w:rsid w:val="001758D7"/>
    <w:rsid w:val="0017623F"/>
    <w:rsid w:val="00182B61"/>
    <w:rsid w:val="00183FB2"/>
    <w:rsid w:val="00185AB2"/>
    <w:rsid w:val="001867E5"/>
    <w:rsid w:val="00192048"/>
    <w:rsid w:val="00196AFF"/>
    <w:rsid w:val="001A4B8C"/>
    <w:rsid w:val="001B4D98"/>
    <w:rsid w:val="001B69F1"/>
    <w:rsid w:val="001B6EF0"/>
    <w:rsid w:val="001D0985"/>
    <w:rsid w:val="001D5978"/>
    <w:rsid w:val="001E75A8"/>
    <w:rsid w:val="001E77D5"/>
    <w:rsid w:val="001F3D46"/>
    <w:rsid w:val="001F7EA1"/>
    <w:rsid w:val="00203E31"/>
    <w:rsid w:val="002049A1"/>
    <w:rsid w:val="002069DC"/>
    <w:rsid w:val="00212999"/>
    <w:rsid w:val="00212FD1"/>
    <w:rsid w:val="00213521"/>
    <w:rsid w:val="002157FF"/>
    <w:rsid w:val="00220F1E"/>
    <w:rsid w:val="00233445"/>
    <w:rsid w:val="00233CAC"/>
    <w:rsid w:val="00233D93"/>
    <w:rsid w:val="00240981"/>
    <w:rsid w:val="002414B6"/>
    <w:rsid w:val="00242D0A"/>
    <w:rsid w:val="00245241"/>
    <w:rsid w:val="00250A8E"/>
    <w:rsid w:val="00250D2B"/>
    <w:rsid w:val="00251861"/>
    <w:rsid w:val="00252209"/>
    <w:rsid w:val="0025625C"/>
    <w:rsid w:val="00265815"/>
    <w:rsid w:val="00266118"/>
    <w:rsid w:val="0026661E"/>
    <w:rsid w:val="002746A0"/>
    <w:rsid w:val="00290252"/>
    <w:rsid w:val="00290453"/>
    <w:rsid w:val="002926C2"/>
    <w:rsid w:val="002A343C"/>
    <w:rsid w:val="002A3601"/>
    <w:rsid w:val="002B5FA9"/>
    <w:rsid w:val="002B654C"/>
    <w:rsid w:val="002B6A6D"/>
    <w:rsid w:val="002B7975"/>
    <w:rsid w:val="002C0510"/>
    <w:rsid w:val="002C38EC"/>
    <w:rsid w:val="002C4EB2"/>
    <w:rsid w:val="002C6192"/>
    <w:rsid w:val="002C7661"/>
    <w:rsid w:val="002D68F4"/>
    <w:rsid w:val="002E4F7E"/>
    <w:rsid w:val="002F030E"/>
    <w:rsid w:val="002F36C7"/>
    <w:rsid w:val="002F3A9E"/>
    <w:rsid w:val="002F3DED"/>
    <w:rsid w:val="002F3FB7"/>
    <w:rsid w:val="002F59AE"/>
    <w:rsid w:val="002F78A0"/>
    <w:rsid w:val="0030203B"/>
    <w:rsid w:val="00302856"/>
    <w:rsid w:val="00305EB9"/>
    <w:rsid w:val="003125E3"/>
    <w:rsid w:val="0031280E"/>
    <w:rsid w:val="003342F4"/>
    <w:rsid w:val="00334379"/>
    <w:rsid w:val="00334B90"/>
    <w:rsid w:val="00334D5C"/>
    <w:rsid w:val="003366FE"/>
    <w:rsid w:val="003402A0"/>
    <w:rsid w:val="003519C1"/>
    <w:rsid w:val="00356906"/>
    <w:rsid w:val="00356EDB"/>
    <w:rsid w:val="00361426"/>
    <w:rsid w:val="0036593F"/>
    <w:rsid w:val="00366F08"/>
    <w:rsid w:val="00372ED7"/>
    <w:rsid w:val="003777AA"/>
    <w:rsid w:val="00385432"/>
    <w:rsid w:val="00386CAA"/>
    <w:rsid w:val="00387919"/>
    <w:rsid w:val="00387C97"/>
    <w:rsid w:val="0039027A"/>
    <w:rsid w:val="00390ED0"/>
    <w:rsid w:val="003912D0"/>
    <w:rsid w:val="003933A0"/>
    <w:rsid w:val="00393F27"/>
    <w:rsid w:val="00394358"/>
    <w:rsid w:val="003A0F32"/>
    <w:rsid w:val="003A5822"/>
    <w:rsid w:val="003B3710"/>
    <w:rsid w:val="003B39CA"/>
    <w:rsid w:val="003B4265"/>
    <w:rsid w:val="003B4D60"/>
    <w:rsid w:val="003B5631"/>
    <w:rsid w:val="003B78A3"/>
    <w:rsid w:val="003C2D47"/>
    <w:rsid w:val="003C6D5B"/>
    <w:rsid w:val="003C76D6"/>
    <w:rsid w:val="003C7DF3"/>
    <w:rsid w:val="003D3D9C"/>
    <w:rsid w:val="003D4A6A"/>
    <w:rsid w:val="003D6FFC"/>
    <w:rsid w:val="003E0413"/>
    <w:rsid w:val="003E15D3"/>
    <w:rsid w:val="003E2C59"/>
    <w:rsid w:val="003E40D6"/>
    <w:rsid w:val="003F0EEA"/>
    <w:rsid w:val="003F3F78"/>
    <w:rsid w:val="003F4202"/>
    <w:rsid w:val="00401D5D"/>
    <w:rsid w:val="00402C4B"/>
    <w:rsid w:val="00410D22"/>
    <w:rsid w:val="00410D3A"/>
    <w:rsid w:val="00411478"/>
    <w:rsid w:val="0041218B"/>
    <w:rsid w:val="0041232D"/>
    <w:rsid w:val="00420261"/>
    <w:rsid w:val="0043225E"/>
    <w:rsid w:val="004353E5"/>
    <w:rsid w:val="004370F5"/>
    <w:rsid w:val="004435A8"/>
    <w:rsid w:val="00444EF5"/>
    <w:rsid w:val="00446E7C"/>
    <w:rsid w:val="0045041C"/>
    <w:rsid w:val="00453603"/>
    <w:rsid w:val="004539FC"/>
    <w:rsid w:val="00453B02"/>
    <w:rsid w:val="0046073E"/>
    <w:rsid w:val="00465A75"/>
    <w:rsid w:val="00470220"/>
    <w:rsid w:val="00472457"/>
    <w:rsid w:val="00476958"/>
    <w:rsid w:val="00477D7D"/>
    <w:rsid w:val="004854ED"/>
    <w:rsid w:val="0048556F"/>
    <w:rsid w:val="004859CC"/>
    <w:rsid w:val="00486380"/>
    <w:rsid w:val="004917E6"/>
    <w:rsid w:val="004937B4"/>
    <w:rsid w:val="004953B7"/>
    <w:rsid w:val="004965D1"/>
    <w:rsid w:val="00496D5F"/>
    <w:rsid w:val="004A2A87"/>
    <w:rsid w:val="004A5661"/>
    <w:rsid w:val="004B179A"/>
    <w:rsid w:val="004B198D"/>
    <w:rsid w:val="004B2C17"/>
    <w:rsid w:val="004B5473"/>
    <w:rsid w:val="004B74FD"/>
    <w:rsid w:val="004C24E1"/>
    <w:rsid w:val="004D095C"/>
    <w:rsid w:val="004D0FB1"/>
    <w:rsid w:val="004D1D2F"/>
    <w:rsid w:val="004D2A8A"/>
    <w:rsid w:val="004D3C22"/>
    <w:rsid w:val="004D53C0"/>
    <w:rsid w:val="004D7354"/>
    <w:rsid w:val="004E35B9"/>
    <w:rsid w:val="004E50E4"/>
    <w:rsid w:val="004F1431"/>
    <w:rsid w:val="004F1FAB"/>
    <w:rsid w:val="004F6BD3"/>
    <w:rsid w:val="005018BB"/>
    <w:rsid w:val="00501AD3"/>
    <w:rsid w:val="0050286A"/>
    <w:rsid w:val="005063AE"/>
    <w:rsid w:val="00507284"/>
    <w:rsid w:val="0051454D"/>
    <w:rsid w:val="00520AFD"/>
    <w:rsid w:val="00521DFE"/>
    <w:rsid w:val="0052295D"/>
    <w:rsid w:val="00526323"/>
    <w:rsid w:val="0053576C"/>
    <w:rsid w:val="00535940"/>
    <w:rsid w:val="00540939"/>
    <w:rsid w:val="005452B8"/>
    <w:rsid w:val="00551598"/>
    <w:rsid w:val="00552DA6"/>
    <w:rsid w:val="00554B08"/>
    <w:rsid w:val="005606DC"/>
    <w:rsid w:val="00560E17"/>
    <w:rsid w:val="00562813"/>
    <w:rsid w:val="00563E3F"/>
    <w:rsid w:val="005718DD"/>
    <w:rsid w:val="00572EF8"/>
    <w:rsid w:val="00576051"/>
    <w:rsid w:val="0057635E"/>
    <w:rsid w:val="00577196"/>
    <w:rsid w:val="005852F4"/>
    <w:rsid w:val="00585534"/>
    <w:rsid w:val="005928CE"/>
    <w:rsid w:val="00592AAD"/>
    <w:rsid w:val="0059428C"/>
    <w:rsid w:val="0059456A"/>
    <w:rsid w:val="00596523"/>
    <w:rsid w:val="005973BC"/>
    <w:rsid w:val="00597D93"/>
    <w:rsid w:val="005A169C"/>
    <w:rsid w:val="005A6D24"/>
    <w:rsid w:val="005B01D2"/>
    <w:rsid w:val="005B22F4"/>
    <w:rsid w:val="005B68AE"/>
    <w:rsid w:val="005B7F14"/>
    <w:rsid w:val="005C0CEF"/>
    <w:rsid w:val="005C1196"/>
    <w:rsid w:val="005C2E09"/>
    <w:rsid w:val="005C34C9"/>
    <w:rsid w:val="005C66FF"/>
    <w:rsid w:val="005C6F98"/>
    <w:rsid w:val="005D213A"/>
    <w:rsid w:val="005D28E8"/>
    <w:rsid w:val="005D4D1B"/>
    <w:rsid w:val="005D5F42"/>
    <w:rsid w:val="005E3F0E"/>
    <w:rsid w:val="005F1061"/>
    <w:rsid w:val="005F36BB"/>
    <w:rsid w:val="00601F7C"/>
    <w:rsid w:val="00602226"/>
    <w:rsid w:val="006045E2"/>
    <w:rsid w:val="006064E3"/>
    <w:rsid w:val="00606FF1"/>
    <w:rsid w:val="00613D3B"/>
    <w:rsid w:val="00617435"/>
    <w:rsid w:val="00617BF3"/>
    <w:rsid w:val="00622EC1"/>
    <w:rsid w:val="006258D8"/>
    <w:rsid w:val="00635C7A"/>
    <w:rsid w:val="00641450"/>
    <w:rsid w:val="00641EBF"/>
    <w:rsid w:val="006425D2"/>
    <w:rsid w:val="00643BFE"/>
    <w:rsid w:val="00644207"/>
    <w:rsid w:val="00644FD6"/>
    <w:rsid w:val="006452A7"/>
    <w:rsid w:val="0064636B"/>
    <w:rsid w:val="00646C1B"/>
    <w:rsid w:val="00646DC1"/>
    <w:rsid w:val="00647004"/>
    <w:rsid w:val="00654844"/>
    <w:rsid w:val="0065617E"/>
    <w:rsid w:val="00663741"/>
    <w:rsid w:val="00663F80"/>
    <w:rsid w:val="00664CD8"/>
    <w:rsid w:val="00665F21"/>
    <w:rsid w:val="0066676D"/>
    <w:rsid w:val="006705FB"/>
    <w:rsid w:val="00673B5B"/>
    <w:rsid w:val="006877B9"/>
    <w:rsid w:val="006948F1"/>
    <w:rsid w:val="00696329"/>
    <w:rsid w:val="00696F15"/>
    <w:rsid w:val="006A1F61"/>
    <w:rsid w:val="006A2092"/>
    <w:rsid w:val="006A28CE"/>
    <w:rsid w:val="006A50FD"/>
    <w:rsid w:val="006A5980"/>
    <w:rsid w:val="006A5AC6"/>
    <w:rsid w:val="006B3AA1"/>
    <w:rsid w:val="006B7D68"/>
    <w:rsid w:val="006C01BB"/>
    <w:rsid w:val="006C10BC"/>
    <w:rsid w:val="006C7AE1"/>
    <w:rsid w:val="006D5AED"/>
    <w:rsid w:val="006D648F"/>
    <w:rsid w:val="006E23FC"/>
    <w:rsid w:val="006E4364"/>
    <w:rsid w:val="006F0620"/>
    <w:rsid w:val="00703B48"/>
    <w:rsid w:val="00704929"/>
    <w:rsid w:val="00707FEE"/>
    <w:rsid w:val="007120BE"/>
    <w:rsid w:val="00720FA7"/>
    <w:rsid w:val="00727EC3"/>
    <w:rsid w:val="00727FC1"/>
    <w:rsid w:val="00731581"/>
    <w:rsid w:val="00733E40"/>
    <w:rsid w:val="007371E6"/>
    <w:rsid w:val="00747284"/>
    <w:rsid w:val="00755CE2"/>
    <w:rsid w:val="00756038"/>
    <w:rsid w:val="00760028"/>
    <w:rsid w:val="00763776"/>
    <w:rsid w:val="007648D6"/>
    <w:rsid w:val="00764EE9"/>
    <w:rsid w:val="0076702B"/>
    <w:rsid w:val="00780D6E"/>
    <w:rsid w:val="00783AA4"/>
    <w:rsid w:val="00787E50"/>
    <w:rsid w:val="00793CB6"/>
    <w:rsid w:val="00795EF9"/>
    <w:rsid w:val="007A09A8"/>
    <w:rsid w:val="007A2F0E"/>
    <w:rsid w:val="007B28E5"/>
    <w:rsid w:val="007B3052"/>
    <w:rsid w:val="007B5907"/>
    <w:rsid w:val="007C052D"/>
    <w:rsid w:val="007C24BE"/>
    <w:rsid w:val="007C317D"/>
    <w:rsid w:val="007C55F2"/>
    <w:rsid w:val="007D0449"/>
    <w:rsid w:val="007D0C3B"/>
    <w:rsid w:val="007D76F7"/>
    <w:rsid w:val="007E5B7B"/>
    <w:rsid w:val="007E671A"/>
    <w:rsid w:val="007F2FC3"/>
    <w:rsid w:val="00802FF5"/>
    <w:rsid w:val="00804E1D"/>
    <w:rsid w:val="008059EC"/>
    <w:rsid w:val="0082056A"/>
    <w:rsid w:val="0082266D"/>
    <w:rsid w:val="00822C66"/>
    <w:rsid w:val="008234B4"/>
    <w:rsid w:val="00824CF5"/>
    <w:rsid w:val="0082619A"/>
    <w:rsid w:val="00827E60"/>
    <w:rsid w:val="0083600A"/>
    <w:rsid w:val="008512BE"/>
    <w:rsid w:val="00851E89"/>
    <w:rsid w:val="00856CF3"/>
    <w:rsid w:val="00857F7B"/>
    <w:rsid w:val="00861215"/>
    <w:rsid w:val="00864CE1"/>
    <w:rsid w:val="00865999"/>
    <w:rsid w:val="00867995"/>
    <w:rsid w:val="00874D5D"/>
    <w:rsid w:val="008827D6"/>
    <w:rsid w:val="00883895"/>
    <w:rsid w:val="00893592"/>
    <w:rsid w:val="00895DE8"/>
    <w:rsid w:val="00897288"/>
    <w:rsid w:val="008A1441"/>
    <w:rsid w:val="008A2813"/>
    <w:rsid w:val="008A706A"/>
    <w:rsid w:val="008B43C6"/>
    <w:rsid w:val="008B63E2"/>
    <w:rsid w:val="008B7A37"/>
    <w:rsid w:val="008C4EDF"/>
    <w:rsid w:val="008E2A5E"/>
    <w:rsid w:val="008E4E1E"/>
    <w:rsid w:val="008E7971"/>
    <w:rsid w:val="008F06AC"/>
    <w:rsid w:val="008F52AA"/>
    <w:rsid w:val="00911C4C"/>
    <w:rsid w:val="00914EF3"/>
    <w:rsid w:val="00916A4B"/>
    <w:rsid w:val="009218A7"/>
    <w:rsid w:val="00937FD8"/>
    <w:rsid w:val="00941AE8"/>
    <w:rsid w:val="009421FD"/>
    <w:rsid w:val="00942B90"/>
    <w:rsid w:val="00951F4B"/>
    <w:rsid w:val="00954C52"/>
    <w:rsid w:val="00955A86"/>
    <w:rsid w:val="0095760B"/>
    <w:rsid w:val="00973342"/>
    <w:rsid w:val="00976CE8"/>
    <w:rsid w:val="00981A16"/>
    <w:rsid w:val="00981BC2"/>
    <w:rsid w:val="00981C7F"/>
    <w:rsid w:val="00984010"/>
    <w:rsid w:val="00984B00"/>
    <w:rsid w:val="00985AC3"/>
    <w:rsid w:val="009926A6"/>
    <w:rsid w:val="009A2B90"/>
    <w:rsid w:val="009A3B65"/>
    <w:rsid w:val="009B0110"/>
    <w:rsid w:val="009B1D45"/>
    <w:rsid w:val="009B3278"/>
    <w:rsid w:val="009B6BD4"/>
    <w:rsid w:val="009C20CD"/>
    <w:rsid w:val="009C366F"/>
    <w:rsid w:val="009C5955"/>
    <w:rsid w:val="009C798F"/>
    <w:rsid w:val="009D0AE5"/>
    <w:rsid w:val="009D4C69"/>
    <w:rsid w:val="009D4CC9"/>
    <w:rsid w:val="009D6677"/>
    <w:rsid w:val="009E4085"/>
    <w:rsid w:val="009F072D"/>
    <w:rsid w:val="009F17F1"/>
    <w:rsid w:val="009F28C0"/>
    <w:rsid w:val="009F3117"/>
    <w:rsid w:val="009F32AD"/>
    <w:rsid w:val="009F4DE5"/>
    <w:rsid w:val="009F61B7"/>
    <w:rsid w:val="009F6736"/>
    <w:rsid w:val="00A07678"/>
    <w:rsid w:val="00A11571"/>
    <w:rsid w:val="00A1325E"/>
    <w:rsid w:val="00A14802"/>
    <w:rsid w:val="00A15820"/>
    <w:rsid w:val="00A2011F"/>
    <w:rsid w:val="00A22864"/>
    <w:rsid w:val="00A25AD5"/>
    <w:rsid w:val="00A27377"/>
    <w:rsid w:val="00A37644"/>
    <w:rsid w:val="00A4068F"/>
    <w:rsid w:val="00A4447D"/>
    <w:rsid w:val="00A5300A"/>
    <w:rsid w:val="00A533B3"/>
    <w:rsid w:val="00A5737E"/>
    <w:rsid w:val="00A60F76"/>
    <w:rsid w:val="00A7490C"/>
    <w:rsid w:val="00A75D6A"/>
    <w:rsid w:val="00A75F52"/>
    <w:rsid w:val="00A76434"/>
    <w:rsid w:val="00A84354"/>
    <w:rsid w:val="00A86A4D"/>
    <w:rsid w:val="00AA38FC"/>
    <w:rsid w:val="00AA567F"/>
    <w:rsid w:val="00AA615B"/>
    <w:rsid w:val="00AC090F"/>
    <w:rsid w:val="00AC5062"/>
    <w:rsid w:val="00AD09B9"/>
    <w:rsid w:val="00AD6A83"/>
    <w:rsid w:val="00AE497B"/>
    <w:rsid w:val="00AE4B0F"/>
    <w:rsid w:val="00AE5FD5"/>
    <w:rsid w:val="00B040B6"/>
    <w:rsid w:val="00B044AF"/>
    <w:rsid w:val="00B06D50"/>
    <w:rsid w:val="00B11653"/>
    <w:rsid w:val="00B14F42"/>
    <w:rsid w:val="00B15C96"/>
    <w:rsid w:val="00B16ED3"/>
    <w:rsid w:val="00B22605"/>
    <w:rsid w:val="00B2338F"/>
    <w:rsid w:val="00B236D1"/>
    <w:rsid w:val="00B26336"/>
    <w:rsid w:val="00B31E1C"/>
    <w:rsid w:val="00B3208E"/>
    <w:rsid w:val="00B33453"/>
    <w:rsid w:val="00B35590"/>
    <w:rsid w:val="00B35DDB"/>
    <w:rsid w:val="00B36EFB"/>
    <w:rsid w:val="00B37915"/>
    <w:rsid w:val="00B420DB"/>
    <w:rsid w:val="00B42998"/>
    <w:rsid w:val="00B433D7"/>
    <w:rsid w:val="00B43480"/>
    <w:rsid w:val="00B43EAB"/>
    <w:rsid w:val="00B50CEC"/>
    <w:rsid w:val="00B52528"/>
    <w:rsid w:val="00B53716"/>
    <w:rsid w:val="00B53AC2"/>
    <w:rsid w:val="00B5452E"/>
    <w:rsid w:val="00B5637D"/>
    <w:rsid w:val="00B60F17"/>
    <w:rsid w:val="00B60F78"/>
    <w:rsid w:val="00B62D5D"/>
    <w:rsid w:val="00B65DD5"/>
    <w:rsid w:val="00B714C9"/>
    <w:rsid w:val="00B72943"/>
    <w:rsid w:val="00B7350D"/>
    <w:rsid w:val="00B76DB6"/>
    <w:rsid w:val="00B77173"/>
    <w:rsid w:val="00B82444"/>
    <w:rsid w:val="00B8249A"/>
    <w:rsid w:val="00B84F2C"/>
    <w:rsid w:val="00B850F6"/>
    <w:rsid w:val="00B8725F"/>
    <w:rsid w:val="00B91ACD"/>
    <w:rsid w:val="00B93955"/>
    <w:rsid w:val="00B97D9B"/>
    <w:rsid w:val="00BA5B65"/>
    <w:rsid w:val="00BA6A46"/>
    <w:rsid w:val="00BA7D21"/>
    <w:rsid w:val="00BB6695"/>
    <w:rsid w:val="00BB70EC"/>
    <w:rsid w:val="00BC5B96"/>
    <w:rsid w:val="00BC7A62"/>
    <w:rsid w:val="00BD4642"/>
    <w:rsid w:val="00BD53AC"/>
    <w:rsid w:val="00BE0784"/>
    <w:rsid w:val="00BE0F0B"/>
    <w:rsid w:val="00BE20DF"/>
    <w:rsid w:val="00BE282A"/>
    <w:rsid w:val="00BE586F"/>
    <w:rsid w:val="00BE7814"/>
    <w:rsid w:val="00BF1C62"/>
    <w:rsid w:val="00BF3432"/>
    <w:rsid w:val="00C00DD8"/>
    <w:rsid w:val="00C05329"/>
    <w:rsid w:val="00C0606B"/>
    <w:rsid w:val="00C077A5"/>
    <w:rsid w:val="00C13772"/>
    <w:rsid w:val="00C14845"/>
    <w:rsid w:val="00C173B0"/>
    <w:rsid w:val="00C26B52"/>
    <w:rsid w:val="00C312DF"/>
    <w:rsid w:val="00C31385"/>
    <w:rsid w:val="00C318DC"/>
    <w:rsid w:val="00C31E71"/>
    <w:rsid w:val="00C32558"/>
    <w:rsid w:val="00C3521E"/>
    <w:rsid w:val="00C3649A"/>
    <w:rsid w:val="00C37D3C"/>
    <w:rsid w:val="00C37F73"/>
    <w:rsid w:val="00C441E6"/>
    <w:rsid w:val="00C6106D"/>
    <w:rsid w:val="00C627D0"/>
    <w:rsid w:val="00C65294"/>
    <w:rsid w:val="00C67016"/>
    <w:rsid w:val="00C71BA6"/>
    <w:rsid w:val="00C72F6B"/>
    <w:rsid w:val="00C739FD"/>
    <w:rsid w:val="00C76E9C"/>
    <w:rsid w:val="00C80C18"/>
    <w:rsid w:val="00C836D2"/>
    <w:rsid w:val="00C8682F"/>
    <w:rsid w:val="00C94440"/>
    <w:rsid w:val="00C94A63"/>
    <w:rsid w:val="00C9734B"/>
    <w:rsid w:val="00CA131E"/>
    <w:rsid w:val="00CA5D3D"/>
    <w:rsid w:val="00CB2048"/>
    <w:rsid w:val="00CB3457"/>
    <w:rsid w:val="00CC0D11"/>
    <w:rsid w:val="00CC459E"/>
    <w:rsid w:val="00CD27BC"/>
    <w:rsid w:val="00CD2A93"/>
    <w:rsid w:val="00CD596D"/>
    <w:rsid w:val="00CF3B29"/>
    <w:rsid w:val="00D01465"/>
    <w:rsid w:val="00D0619F"/>
    <w:rsid w:val="00D07B7A"/>
    <w:rsid w:val="00D102A1"/>
    <w:rsid w:val="00D122C6"/>
    <w:rsid w:val="00D20A07"/>
    <w:rsid w:val="00D251FE"/>
    <w:rsid w:val="00D37015"/>
    <w:rsid w:val="00D40812"/>
    <w:rsid w:val="00D40FE2"/>
    <w:rsid w:val="00D47884"/>
    <w:rsid w:val="00D501C0"/>
    <w:rsid w:val="00D5070B"/>
    <w:rsid w:val="00D55476"/>
    <w:rsid w:val="00D66C13"/>
    <w:rsid w:val="00D67ED1"/>
    <w:rsid w:val="00D71E9B"/>
    <w:rsid w:val="00D7202C"/>
    <w:rsid w:val="00D73A70"/>
    <w:rsid w:val="00D83291"/>
    <w:rsid w:val="00D83D71"/>
    <w:rsid w:val="00D90685"/>
    <w:rsid w:val="00D916FC"/>
    <w:rsid w:val="00D94760"/>
    <w:rsid w:val="00DA1819"/>
    <w:rsid w:val="00DA3EA1"/>
    <w:rsid w:val="00DB6C33"/>
    <w:rsid w:val="00DC19D0"/>
    <w:rsid w:val="00DC5289"/>
    <w:rsid w:val="00DC5DCF"/>
    <w:rsid w:val="00DC62FA"/>
    <w:rsid w:val="00DD1154"/>
    <w:rsid w:val="00DD5177"/>
    <w:rsid w:val="00DD6EF0"/>
    <w:rsid w:val="00DD7B61"/>
    <w:rsid w:val="00DE7F14"/>
    <w:rsid w:val="00DF2533"/>
    <w:rsid w:val="00DF44ED"/>
    <w:rsid w:val="00DF7D40"/>
    <w:rsid w:val="00E03BE3"/>
    <w:rsid w:val="00E04AE4"/>
    <w:rsid w:val="00E15138"/>
    <w:rsid w:val="00E15595"/>
    <w:rsid w:val="00E20A72"/>
    <w:rsid w:val="00E30E23"/>
    <w:rsid w:val="00E34C8D"/>
    <w:rsid w:val="00E46305"/>
    <w:rsid w:val="00E47828"/>
    <w:rsid w:val="00E50499"/>
    <w:rsid w:val="00E5379F"/>
    <w:rsid w:val="00E553D3"/>
    <w:rsid w:val="00E57223"/>
    <w:rsid w:val="00E6214E"/>
    <w:rsid w:val="00E6277C"/>
    <w:rsid w:val="00E700B1"/>
    <w:rsid w:val="00E703DD"/>
    <w:rsid w:val="00E71EC8"/>
    <w:rsid w:val="00E754E5"/>
    <w:rsid w:val="00E75B43"/>
    <w:rsid w:val="00E75F4E"/>
    <w:rsid w:val="00E76B7D"/>
    <w:rsid w:val="00E85BC6"/>
    <w:rsid w:val="00E87C49"/>
    <w:rsid w:val="00E90301"/>
    <w:rsid w:val="00E934AD"/>
    <w:rsid w:val="00E961D6"/>
    <w:rsid w:val="00EA52E9"/>
    <w:rsid w:val="00EB1D34"/>
    <w:rsid w:val="00EB20B5"/>
    <w:rsid w:val="00EB219C"/>
    <w:rsid w:val="00EB4B7C"/>
    <w:rsid w:val="00EC1F0B"/>
    <w:rsid w:val="00EC5292"/>
    <w:rsid w:val="00ED21FC"/>
    <w:rsid w:val="00ED5759"/>
    <w:rsid w:val="00ED6AB4"/>
    <w:rsid w:val="00F02073"/>
    <w:rsid w:val="00F14132"/>
    <w:rsid w:val="00F14DB3"/>
    <w:rsid w:val="00F15501"/>
    <w:rsid w:val="00F2126E"/>
    <w:rsid w:val="00F21921"/>
    <w:rsid w:val="00F232B2"/>
    <w:rsid w:val="00F25723"/>
    <w:rsid w:val="00F272E3"/>
    <w:rsid w:val="00F3382B"/>
    <w:rsid w:val="00F33CDB"/>
    <w:rsid w:val="00F350C4"/>
    <w:rsid w:val="00F356E2"/>
    <w:rsid w:val="00F43198"/>
    <w:rsid w:val="00F542FA"/>
    <w:rsid w:val="00F54A08"/>
    <w:rsid w:val="00F5694B"/>
    <w:rsid w:val="00F71399"/>
    <w:rsid w:val="00F72502"/>
    <w:rsid w:val="00F734A4"/>
    <w:rsid w:val="00F743F8"/>
    <w:rsid w:val="00F76620"/>
    <w:rsid w:val="00F76C45"/>
    <w:rsid w:val="00F76E87"/>
    <w:rsid w:val="00F7763F"/>
    <w:rsid w:val="00F77F4D"/>
    <w:rsid w:val="00F80025"/>
    <w:rsid w:val="00F80660"/>
    <w:rsid w:val="00F8115C"/>
    <w:rsid w:val="00F87BE0"/>
    <w:rsid w:val="00F92046"/>
    <w:rsid w:val="00F924BD"/>
    <w:rsid w:val="00F93F39"/>
    <w:rsid w:val="00F95735"/>
    <w:rsid w:val="00F96553"/>
    <w:rsid w:val="00FA072F"/>
    <w:rsid w:val="00FA1C48"/>
    <w:rsid w:val="00FA2933"/>
    <w:rsid w:val="00FA3B38"/>
    <w:rsid w:val="00FA757C"/>
    <w:rsid w:val="00FA77A7"/>
    <w:rsid w:val="00FB0AF6"/>
    <w:rsid w:val="00FB3CC8"/>
    <w:rsid w:val="00FB4299"/>
    <w:rsid w:val="00FB57C2"/>
    <w:rsid w:val="00FB5B11"/>
    <w:rsid w:val="00FB683B"/>
    <w:rsid w:val="00FB6F6E"/>
    <w:rsid w:val="00FB701A"/>
    <w:rsid w:val="00FC19D1"/>
    <w:rsid w:val="00FC1EA0"/>
    <w:rsid w:val="00FC5090"/>
    <w:rsid w:val="00FC5F78"/>
    <w:rsid w:val="00FD08F0"/>
    <w:rsid w:val="00FD329D"/>
    <w:rsid w:val="00FD3F9E"/>
    <w:rsid w:val="00FD4F96"/>
    <w:rsid w:val="00FD662B"/>
    <w:rsid w:val="00FD7A0A"/>
    <w:rsid w:val="00FE1453"/>
    <w:rsid w:val="00FE31A0"/>
    <w:rsid w:val="00FE5301"/>
    <w:rsid w:val="00FF2341"/>
    <w:rsid w:val="00FF2668"/>
    <w:rsid w:val="00FF341A"/>
    <w:rsid w:val="00FF665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A37C6A"/>
  <w15:chartTrackingRefBased/>
  <w15:docId w15:val="{64C92057-608A-4FE5-9BCC-6651082B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4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8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E5A8-8FE5-4C6E-949B-22EF2885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Arley Parish Council</vt:lpstr>
    </vt:vector>
  </TitlesOfParts>
  <Company>Deftones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Arley Parish Council</dc:title>
  <dc:subject/>
  <dc:creator>Arley Parish Council</dc:creator>
  <cp:keywords/>
  <cp:lastModifiedBy>Helen Billington</cp:lastModifiedBy>
  <cp:revision>133</cp:revision>
  <cp:lastPrinted>2025-05-17T15:33:00Z</cp:lastPrinted>
  <dcterms:created xsi:type="dcterms:W3CDTF">2025-09-11T17:12:00Z</dcterms:created>
  <dcterms:modified xsi:type="dcterms:W3CDTF">2025-09-12T11:09:00Z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2022-11-01T10:08:42Z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b8cbc463-043d-4f9d-85e2-844c0c62ac7c</vt:lpwstr>
  </property>
  <property fmtid="{D5CDD505-2E9C-101B-9397-08002B2CF9AE}" pid="8" name="MSIP_Label_478af4b5-bfed-4784-9cbe-eeacd1c8ef36_ContentBits">
    <vt:lpwstr>0</vt:lpwstr>
  </property>
</Properties>
</file>