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D04B" w14:textId="291FF604" w:rsidR="005A169C" w:rsidRDefault="00223C54" w:rsidP="007D0C3B">
      <w:pPr>
        <w:widowControl w:val="0"/>
        <w:autoSpaceDE w:val="0"/>
        <w:autoSpaceDN w:val="0"/>
        <w:adjustRightInd w:val="0"/>
        <w:jc w:val="center"/>
        <w:rPr>
          <w:rFonts w:ascii="Calibri Light" w:hAnsi="Calibri Light" w:cs="Calibri Light"/>
        </w:rPr>
      </w:pPr>
      <w:r>
        <w:rPr>
          <w:rFonts w:ascii="Calibri Light" w:hAnsi="Calibri Light" w:cs="Calibri Light"/>
        </w:rPr>
        <w:t xml:space="preserve"> </w:t>
      </w:r>
      <w:r w:rsidR="006044BE">
        <w:rPr>
          <w:rFonts w:ascii="Calibri Light" w:hAnsi="Calibri Light" w:cs="Calibri Light"/>
          <w:noProof/>
        </w:rPr>
        <w:drawing>
          <wp:inline distT="0" distB="0" distL="0" distR="0" wp14:anchorId="367E959C" wp14:editId="18158DD9">
            <wp:extent cx="3390900"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774700"/>
                    </a:xfrm>
                    <a:prstGeom prst="rect">
                      <a:avLst/>
                    </a:prstGeom>
                    <a:noFill/>
                    <a:ln>
                      <a:noFill/>
                    </a:ln>
                  </pic:spPr>
                </pic:pic>
              </a:graphicData>
            </a:graphic>
          </wp:inline>
        </w:drawing>
      </w:r>
    </w:p>
    <w:p w14:paraId="03201030" w14:textId="77777777" w:rsidR="00D40CCA" w:rsidRDefault="00D40CCA" w:rsidP="005C34C9">
      <w:pPr>
        <w:widowControl w:val="0"/>
        <w:autoSpaceDE w:val="0"/>
        <w:autoSpaceDN w:val="0"/>
        <w:adjustRightInd w:val="0"/>
        <w:jc w:val="center"/>
        <w:rPr>
          <w:rFonts w:ascii="Calibri Light" w:hAnsi="Calibri Light" w:cs="Calibri Light"/>
        </w:rPr>
      </w:pPr>
    </w:p>
    <w:p w14:paraId="240101AF" w14:textId="37EFBC85" w:rsidR="005A169C" w:rsidRPr="00D40CCA" w:rsidRDefault="005A169C" w:rsidP="005C34C9">
      <w:pPr>
        <w:widowControl w:val="0"/>
        <w:autoSpaceDE w:val="0"/>
        <w:autoSpaceDN w:val="0"/>
        <w:adjustRightInd w:val="0"/>
        <w:jc w:val="center"/>
        <w:rPr>
          <w:rFonts w:ascii="Calibri Light" w:hAnsi="Calibri Light" w:cs="Calibri Light"/>
          <w:b/>
          <w:bCs/>
          <w:sz w:val="22"/>
          <w:szCs w:val="22"/>
        </w:rPr>
      </w:pPr>
      <w:r w:rsidRPr="00D40CCA">
        <w:rPr>
          <w:rFonts w:ascii="Calibri Light" w:hAnsi="Calibri Light" w:cs="Calibri Light"/>
          <w:b/>
          <w:bCs/>
          <w:sz w:val="22"/>
          <w:szCs w:val="22"/>
        </w:rPr>
        <w:t>You are</w:t>
      </w:r>
      <w:r w:rsidR="00FB683B" w:rsidRPr="00D40CCA">
        <w:rPr>
          <w:rFonts w:ascii="Calibri Light" w:hAnsi="Calibri Light" w:cs="Calibri Light"/>
          <w:b/>
          <w:bCs/>
          <w:sz w:val="22"/>
          <w:szCs w:val="22"/>
        </w:rPr>
        <w:t xml:space="preserve"> </w:t>
      </w:r>
      <w:r w:rsidR="00131FF9" w:rsidRPr="00D40CCA">
        <w:rPr>
          <w:rFonts w:ascii="Calibri Light" w:hAnsi="Calibri Light" w:cs="Calibri Light"/>
          <w:b/>
          <w:bCs/>
          <w:sz w:val="22"/>
          <w:szCs w:val="22"/>
        </w:rPr>
        <w:t>hereby summoned</w:t>
      </w:r>
      <w:r w:rsidR="00002EC7" w:rsidRPr="00D40CCA">
        <w:rPr>
          <w:rFonts w:ascii="Calibri Light" w:hAnsi="Calibri Light" w:cs="Calibri Light"/>
          <w:b/>
          <w:bCs/>
          <w:sz w:val="22"/>
          <w:szCs w:val="22"/>
        </w:rPr>
        <w:t xml:space="preserve"> to attend the next</w:t>
      </w:r>
      <w:r w:rsidRPr="00D40CCA">
        <w:rPr>
          <w:rFonts w:ascii="Calibri Light" w:hAnsi="Calibri Light" w:cs="Calibri Light"/>
          <w:b/>
          <w:bCs/>
          <w:sz w:val="22"/>
          <w:szCs w:val="22"/>
        </w:rPr>
        <w:t xml:space="preserve"> meeting of </w:t>
      </w:r>
      <w:r w:rsidR="00D90685" w:rsidRPr="00D40CCA">
        <w:rPr>
          <w:rFonts w:ascii="Calibri Light" w:hAnsi="Calibri Light" w:cs="Calibri Light"/>
          <w:b/>
          <w:bCs/>
          <w:sz w:val="22"/>
          <w:szCs w:val="22"/>
        </w:rPr>
        <w:t>Astley</w:t>
      </w:r>
      <w:r w:rsidRPr="00D40CCA">
        <w:rPr>
          <w:rFonts w:ascii="Calibri Light" w:hAnsi="Calibri Light" w:cs="Calibri Light"/>
          <w:b/>
          <w:bCs/>
          <w:sz w:val="22"/>
          <w:szCs w:val="22"/>
        </w:rPr>
        <w:t xml:space="preserve"> Parish Council</w:t>
      </w:r>
    </w:p>
    <w:p w14:paraId="55AA513E" w14:textId="77777777" w:rsidR="00FA3B38" w:rsidRPr="00D40CCA" w:rsidRDefault="002926C2" w:rsidP="005C34C9">
      <w:pPr>
        <w:widowControl w:val="0"/>
        <w:autoSpaceDE w:val="0"/>
        <w:autoSpaceDN w:val="0"/>
        <w:adjustRightInd w:val="0"/>
        <w:jc w:val="center"/>
        <w:rPr>
          <w:rFonts w:ascii="Calibri Light" w:hAnsi="Calibri Light" w:cs="Calibri Light"/>
          <w:b/>
          <w:bCs/>
          <w:sz w:val="22"/>
          <w:szCs w:val="22"/>
        </w:rPr>
      </w:pPr>
      <w:r w:rsidRPr="00D40CCA">
        <w:rPr>
          <w:rFonts w:ascii="Calibri Light" w:hAnsi="Calibri Light" w:cs="Calibri Light"/>
          <w:b/>
          <w:bCs/>
          <w:sz w:val="22"/>
          <w:szCs w:val="22"/>
        </w:rPr>
        <w:t xml:space="preserve">This will be held on </w:t>
      </w:r>
      <w:r w:rsidR="001707E2" w:rsidRPr="00D40CCA">
        <w:rPr>
          <w:rFonts w:ascii="Calibri Light" w:hAnsi="Calibri Light" w:cs="Calibri Light"/>
          <w:b/>
          <w:sz w:val="22"/>
          <w:szCs w:val="22"/>
        </w:rPr>
        <w:t>Thursday 21</w:t>
      </w:r>
      <w:r w:rsidR="001707E2" w:rsidRPr="00D40CCA">
        <w:rPr>
          <w:rFonts w:ascii="Calibri Light" w:hAnsi="Calibri Light" w:cs="Calibri Light"/>
          <w:b/>
          <w:sz w:val="22"/>
          <w:szCs w:val="22"/>
          <w:vertAlign w:val="superscript"/>
        </w:rPr>
        <w:t>st</w:t>
      </w:r>
      <w:r w:rsidR="001707E2" w:rsidRPr="00D40CCA">
        <w:rPr>
          <w:rFonts w:ascii="Calibri Light" w:hAnsi="Calibri Light" w:cs="Calibri Light"/>
          <w:b/>
          <w:sz w:val="22"/>
          <w:szCs w:val="22"/>
        </w:rPr>
        <w:t xml:space="preserve"> November</w:t>
      </w:r>
      <w:r w:rsidR="00C3649A" w:rsidRPr="00D40CCA">
        <w:rPr>
          <w:rFonts w:ascii="Calibri Light" w:hAnsi="Calibri Light" w:cs="Calibri Light"/>
          <w:b/>
          <w:bCs/>
          <w:sz w:val="22"/>
          <w:szCs w:val="22"/>
        </w:rPr>
        <w:t xml:space="preserve"> 2024 </w:t>
      </w:r>
      <w:r w:rsidR="007E5B7B" w:rsidRPr="00D40CCA">
        <w:rPr>
          <w:rFonts w:ascii="Calibri Light" w:hAnsi="Calibri Light" w:cs="Calibri Light"/>
          <w:b/>
          <w:bCs/>
          <w:sz w:val="22"/>
          <w:szCs w:val="22"/>
        </w:rPr>
        <w:t xml:space="preserve">at </w:t>
      </w:r>
      <w:r w:rsidR="000C2D19" w:rsidRPr="00D40CCA">
        <w:rPr>
          <w:rFonts w:ascii="Calibri Light" w:hAnsi="Calibri Light" w:cs="Calibri Light"/>
          <w:b/>
          <w:bCs/>
          <w:sz w:val="22"/>
          <w:szCs w:val="22"/>
        </w:rPr>
        <w:t>7</w:t>
      </w:r>
      <w:r w:rsidR="005F1061" w:rsidRPr="00D40CCA">
        <w:rPr>
          <w:rFonts w:ascii="Calibri Light" w:hAnsi="Calibri Light" w:cs="Calibri Light"/>
          <w:b/>
          <w:bCs/>
          <w:sz w:val="22"/>
          <w:szCs w:val="22"/>
        </w:rPr>
        <w:t>.</w:t>
      </w:r>
      <w:r w:rsidR="00C37F73" w:rsidRPr="00D40CCA">
        <w:rPr>
          <w:rFonts w:ascii="Calibri Light" w:hAnsi="Calibri Light" w:cs="Calibri Light"/>
          <w:b/>
          <w:bCs/>
          <w:sz w:val="22"/>
          <w:szCs w:val="22"/>
        </w:rPr>
        <w:t>0</w:t>
      </w:r>
      <w:r w:rsidR="005F1061" w:rsidRPr="00D40CCA">
        <w:rPr>
          <w:rFonts w:ascii="Calibri Light" w:hAnsi="Calibri Light" w:cs="Calibri Light"/>
          <w:b/>
          <w:bCs/>
          <w:sz w:val="22"/>
          <w:szCs w:val="22"/>
        </w:rPr>
        <w:t>0</w:t>
      </w:r>
      <w:r w:rsidRPr="00D40CCA">
        <w:rPr>
          <w:rFonts w:ascii="Calibri Light" w:hAnsi="Calibri Light" w:cs="Calibri Light"/>
          <w:b/>
          <w:bCs/>
          <w:sz w:val="22"/>
          <w:szCs w:val="22"/>
        </w:rPr>
        <w:t>pm</w:t>
      </w:r>
    </w:p>
    <w:p w14:paraId="1AEC64A7" w14:textId="77777777" w:rsidR="00D40CCA" w:rsidRPr="00D40CCA" w:rsidRDefault="00A84354" w:rsidP="00D40CCA">
      <w:pPr>
        <w:widowControl w:val="0"/>
        <w:autoSpaceDE w:val="0"/>
        <w:autoSpaceDN w:val="0"/>
        <w:adjustRightInd w:val="0"/>
        <w:jc w:val="center"/>
        <w:rPr>
          <w:rFonts w:ascii="Calibri Light" w:hAnsi="Calibri Light" w:cs="Calibri Light"/>
          <w:b/>
          <w:bCs/>
          <w:sz w:val="22"/>
          <w:szCs w:val="22"/>
        </w:rPr>
      </w:pPr>
      <w:r w:rsidRPr="00D40CCA">
        <w:rPr>
          <w:rFonts w:ascii="Calibri Light" w:hAnsi="Calibri Light" w:cs="Calibri Light"/>
          <w:b/>
          <w:bCs/>
          <w:sz w:val="22"/>
          <w:szCs w:val="22"/>
        </w:rPr>
        <w:t>in</w:t>
      </w:r>
      <w:r w:rsidR="004B179A" w:rsidRPr="00D40CCA">
        <w:rPr>
          <w:rFonts w:ascii="Calibri Light" w:hAnsi="Calibri Light" w:cs="Calibri Light"/>
          <w:b/>
          <w:bCs/>
          <w:sz w:val="22"/>
          <w:szCs w:val="22"/>
        </w:rPr>
        <w:t xml:space="preserve"> </w:t>
      </w:r>
      <w:r w:rsidR="001512C3" w:rsidRPr="00D40CCA">
        <w:rPr>
          <w:rFonts w:ascii="Calibri Light" w:hAnsi="Calibri Light" w:cs="Calibri Light"/>
          <w:b/>
          <w:bCs/>
          <w:sz w:val="22"/>
          <w:szCs w:val="22"/>
        </w:rPr>
        <w:t>The Reading Room, Castle Drive, Astley</w:t>
      </w:r>
    </w:p>
    <w:p w14:paraId="2C4EFF96" w14:textId="445C105C" w:rsidR="005A169C" w:rsidRPr="00D40CCA" w:rsidRDefault="005A169C" w:rsidP="00D40CCA">
      <w:pPr>
        <w:widowControl w:val="0"/>
        <w:autoSpaceDE w:val="0"/>
        <w:autoSpaceDN w:val="0"/>
        <w:adjustRightInd w:val="0"/>
        <w:jc w:val="center"/>
        <w:rPr>
          <w:rFonts w:ascii="Calibri Light" w:hAnsi="Calibri Light" w:cs="Calibri Light"/>
          <w:b/>
          <w:bCs/>
        </w:rPr>
      </w:pPr>
      <w:r w:rsidRPr="009C798F">
        <w:rPr>
          <w:rFonts w:ascii="Calibri Light" w:hAnsi="Calibri Light" w:cs="Calibri Light"/>
          <w:sz w:val="20"/>
          <w:szCs w:val="20"/>
        </w:rPr>
        <w:t>_______________________________________________________________________</w:t>
      </w:r>
      <w:r w:rsidR="003E7146">
        <w:rPr>
          <w:rFonts w:ascii="Calibri Light" w:hAnsi="Calibri Light" w:cs="Calibri Light"/>
          <w:sz w:val="20"/>
          <w:szCs w:val="20"/>
        </w:rPr>
        <w:t>________________</w:t>
      </w:r>
      <w:r w:rsidRPr="009C798F">
        <w:rPr>
          <w:rFonts w:ascii="Calibri Light" w:hAnsi="Calibri Light" w:cs="Calibri Light"/>
          <w:sz w:val="20"/>
          <w:szCs w:val="20"/>
        </w:rPr>
        <w:t>___</w:t>
      </w:r>
    </w:p>
    <w:p w14:paraId="6DAFE952" w14:textId="77777777" w:rsidR="005A169C" w:rsidRPr="009C798F" w:rsidRDefault="005A169C" w:rsidP="005C34C9">
      <w:pPr>
        <w:widowControl w:val="0"/>
        <w:autoSpaceDE w:val="0"/>
        <w:autoSpaceDN w:val="0"/>
        <w:adjustRightInd w:val="0"/>
        <w:rPr>
          <w:rFonts w:ascii="Calibri Light" w:hAnsi="Calibri Light" w:cs="Calibri Light"/>
          <w:b/>
          <w:bCs/>
          <w:sz w:val="20"/>
          <w:szCs w:val="20"/>
        </w:rPr>
      </w:pPr>
    </w:p>
    <w:p w14:paraId="1096D8BE" w14:textId="77777777" w:rsidR="002C38EC" w:rsidRPr="00465714" w:rsidRDefault="005A169C" w:rsidP="003E7146">
      <w:pPr>
        <w:widowControl w:val="0"/>
        <w:autoSpaceDE w:val="0"/>
        <w:autoSpaceDN w:val="0"/>
        <w:adjustRightInd w:val="0"/>
        <w:rPr>
          <w:rFonts w:ascii="Calibri Light" w:hAnsi="Calibri Light" w:cs="Calibri Light"/>
          <w:sz w:val="28"/>
          <w:szCs w:val="28"/>
          <w:u w:val="single"/>
        </w:rPr>
      </w:pPr>
      <w:r w:rsidRPr="00465714">
        <w:rPr>
          <w:rFonts w:ascii="Calibri Light" w:hAnsi="Calibri Light" w:cs="Calibri Light"/>
          <w:b/>
          <w:bCs/>
          <w:sz w:val="28"/>
          <w:szCs w:val="28"/>
          <w:u w:val="single"/>
        </w:rPr>
        <w:t>Agenda</w:t>
      </w:r>
    </w:p>
    <w:p w14:paraId="06059E82" w14:textId="77777777" w:rsidR="005B7F14" w:rsidRPr="009C798F" w:rsidRDefault="005B7F14" w:rsidP="005C34C9">
      <w:pPr>
        <w:widowControl w:val="0"/>
        <w:autoSpaceDE w:val="0"/>
        <w:autoSpaceDN w:val="0"/>
        <w:adjustRightInd w:val="0"/>
        <w:rPr>
          <w:rFonts w:ascii="Calibri Light" w:hAnsi="Calibri Light" w:cs="Calibri Light"/>
          <w:sz w:val="20"/>
          <w:szCs w:val="20"/>
        </w:rPr>
      </w:pPr>
    </w:p>
    <w:p w14:paraId="209E9E85" w14:textId="77777777" w:rsidR="002C38EC" w:rsidRPr="003E7146" w:rsidRDefault="00D90685"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Apologies</w:t>
      </w:r>
    </w:p>
    <w:p w14:paraId="00341E20" w14:textId="77777777" w:rsidR="002C38EC" w:rsidRPr="003E7146" w:rsidRDefault="00501AD3" w:rsidP="0048556F">
      <w:pPr>
        <w:widowControl w:val="0"/>
        <w:numPr>
          <w:ilvl w:val="0"/>
          <w:numId w:val="10"/>
        </w:numPr>
        <w:autoSpaceDE w:val="0"/>
        <w:autoSpaceDN w:val="0"/>
        <w:adjustRightInd w:val="0"/>
        <w:rPr>
          <w:rFonts w:ascii="Calibri Light" w:hAnsi="Calibri Light" w:cs="Calibri Light"/>
          <w:bCs/>
        </w:rPr>
      </w:pPr>
      <w:r w:rsidRPr="003E7146">
        <w:rPr>
          <w:rFonts w:ascii="Calibri Light" w:hAnsi="Calibri Light" w:cs="Calibri Light"/>
        </w:rPr>
        <w:t xml:space="preserve">Open Forum - </w:t>
      </w:r>
      <w:r w:rsidR="00B044AF" w:rsidRPr="003E7146">
        <w:rPr>
          <w:rFonts w:ascii="Calibri Light" w:hAnsi="Calibri Light" w:cs="Calibri Light"/>
        </w:rPr>
        <w:t>Astley</w:t>
      </w:r>
      <w:r w:rsidR="002C38EC" w:rsidRPr="003E7146">
        <w:rPr>
          <w:rFonts w:ascii="Calibri Light" w:hAnsi="Calibri Light" w:cs="Calibri Light"/>
        </w:rPr>
        <w:t xml:space="preserve"> Parishioners are invited to address the Council on any relevant topic </w:t>
      </w:r>
      <w:r w:rsidR="002C38EC" w:rsidRPr="003E7146">
        <w:rPr>
          <w:rFonts w:ascii="Calibri Light" w:hAnsi="Calibri Light" w:cs="Calibri Light"/>
          <w:bCs/>
        </w:rPr>
        <w:t xml:space="preserve">for a </w:t>
      </w:r>
      <w:r w:rsidR="00E15138" w:rsidRPr="003E7146">
        <w:rPr>
          <w:rFonts w:ascii="Calibri Light" w:hAnsi="Calibri Light" w:cs="Calibri Light"/>
          <w:bCs/>
        </w:rPr>
        <w:t xml:space="preserve">maximum </w:t>
      </w:r>
      <w:r w:rsidR="002C38EC" w:rsidRPr="003E7146">
        <w:rPr>
          <w:rFonts w:ascii="Calibri Light" w:hAnsi="Calibri Light" w:cs="Calibri Light"/>
          <w:bCs/>
        </w:rPr>
        <w:t xml:space="preserve">of </w:t>
      </w:r>
      <w:r w:rsidR="00E15138" w:rsidRPr="003E7146">
        <w:rPr>
          <w:rFonts w:ascii="Calibri Light" w:hAnsi="Calibri Light" w:cs="Calibri Light"/>
          <w:bCs/>
        </w:rPr>
        <w:t>thirty</w:t>
      </w:r>
      <w:r w:rsidR="002C38EC" w:rsidRPr="003E7146">
        <w:rPr>
          <w:rFonts w:ascii="Calibri Light" w:hAnsi="Calibri Light" w:cs="Calibri Light"/>
          <w:bCs/>
        </w:rPr>
        <w:t xml:space="preserve"> minutes</w:t>
      </w:r>
      <w:r w:rsidR="00856CF3" w:rsidRPr="003E7146">
        <w:rPr>
          <w:rFonts w:ascii="Calibri Light" w:hAnsi="Calibri Light" w:cs="Calibri Light"/>
          <w:bCs/>
        </w:rPr>
        <w:t xml:space="preserve"> </w:t>
      </w:r>
    </w:p>
    <w:p w14:paraId="6A7461E0" w14:textId="77777777" w:rsidR="00883895" w:rsidRPr="003E7146" w:rsidRDefault="00883895"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Declaration of Interests</w:t>
      </w:r>
    </w:p>
    <w:p w14:paraId="0DDBCDAF" w14:textId="77777777" w:rsidR="00883895" w:rsidRPr="003E7146" w:rsidRDefault="00883895" w:rsidP="0048556F">
      <w:pPr>
        <w:widowControl w:val="0"/>
        <w:numPr>
          <w:ilvl w:val="1"/>
          <w:numId w:val="12"/>
        </w:numPr>
        <w:autoSpaceDE w:val="0"/>
        <w:autoSpaceDN w:val="0"/>
        <w:adjustRightInd w:val="0"/>
        <w:ind w:left="1800"/>
        <w:rPr>
          <w:rFonts w:ascii="Calibri Light" w:hAnsi="Calibri Light" w:cs="Calibri Light"/>
        </w:rPr>
      </w:pPr>
      <w:r w:rsidRPr="003E7146">
        <w:rPr>
          <w:rFonts w:ascii="Calibri Light" w:hAnsi="Calibri Light" w:cs="Calibri Light"/>
        </w:rPr>
        <w:t>Register of Interests: Councillors are reminded of the need to update their register of interests.</w:t>
      </w:r>
    </w:p>
    <w:p w14:paraId="446E6560" w14:textId="77777777" w:rsidR="00883895" w:rsidRPr="003E7146" w:rsidRDefault="00883895" w:rsidP="0048556F">
      <w:pPr>
        <w:widowControl w:val="0"/>
        <w:numPr>
          <w:ilvl w:val="1"/>
          <w:numId w:val="12"/>
        </w:numPr>
        <w:autoSpaceDE w:val="0"/>
        <w:autoSpaceDN w:val="0"/>
        <w:adjustRightInd w:val="0"/>
        <w:ind w:left="1800"/>
        <w:rPr>
          <w:rFonts w:ascii="Calibri Light" w:hAnsi="Calibri Light" w:cs="Calibri Light"/>
        </w:rPr>
      </w:pPr>
      <w:r w:rsidRPr="003E7146">
        <w:rPr>
          <w:rFonts w:ascii="Calibri Light" w:hAnsi="Calibri Light" w:cs="Calibri Light"/>
        </w:rPr>
        <w:t>To declare any personal and prejudicial interests in items on the agenda and their nature. (Councillors with prejudicial interests must leave the room for the relevant items).</w:t>
      </w:r>
    </w:p>
    <w:p w14:paraId="5A33F38F" w14:textId="77777777" w:rsidR="00883895" w:rsidRPr="003E7146" w:rsidRDefault="00883895" w:rsidP="0048556F">
      <w:pPr>
        <w:widowControl w:val="0"/>
        <w:numPr>
          <w:ilvl w:val="1"/>
          <w:numId w:val="12"/>
        </w:numPr>
        <w:autoSpaceDE w:val="0"/>
        <w:autoSpaceDN w:val="0"/>
        <w:adjustRightInd w:val="0"/>
        <w:ind w:left="1800"/>
        <w:rPr>
          <w:rFonts w:ascii="Calibri Light" w:hAnsi="Calibri Light" w:cs="Calibri Light"/>
        </w:rPr>
      </w:pPr>
      <w:r w:rsidRPr="003E7146">
        <w:rPr>
          <w:rFonts w:ascii="Calibri Light" w:hAnsi="Calibri Light" w:cs="Calibri Light"/>
        </w:rPr>
        <w:t xml:space="preserve">Councillors are reminded that they must act solely in the public interest and should never improperly confer an advantage or disadvantage on any person or act to gain financial or other material benefits for themselves, their family, </w:t>
      </w:r>
      <w:r w:rsidR="005C66FF" w:rsidRPr="003E7146">
        <w:rPr>
          <w:rFonts w:ascii="Calibri Light" w:hAnsi="Calibri Light" w:cs="Calibri Light"/>
        </w:rPr>
        <w:t>friend,</w:t>
      </w:r>
      <w:r w:rsidRPr="003E7146">
        <w:rPr>
          <w:rFonts w:ascii="Calibri Light" w:hAnsi="Calibri Light" w:cs="Calibri Light"/>
        </w:rPr>
        <w:t xml:space="preserve"> or close associate.</w:t>
      </w:r>
    </w:p>
    <w:p w14:paraId="16138D11" w14:textId="77777777" w:rsidR="00883895" w:rsidRPr="003E7146" w:rsidRDefault="00883895" w:rsidP="0048556F">
      <w:pPr>
        <w:widowControl w:val="0"/>
        <w:numPr>
          <w:ilvl w:val="1"/>
          <w:numId w:val="12"/>
        </w:numPr>
        <w:autoSpaceDE w:val="0"/>
        <w:autoSpaceDN w:val="0"/>
        <w:adjustRightInd w:val="0"/>
        <w:ind w:left="1800"/>
        <w:rPr>
          <w:rFonts w:ascii="Calibri Light" w:hAnsi="Calibri Light" w:cs="Calibri Light"/>
        </w:rPr>
      </w:pPr>
      <w:r w:rsidRPr="003E7146">
        <w:rPr>
          <w:rFonts w:ascii="Calibri Light" w:hAnsi="Calibri Light" w:cs="Calibri Light"/>
        </w:rPr>
        <w:t xml:space="preserve">To receive any written requests for disclosable pecuniary </w:t>
      </w:r>
      <w:r w:rsidR="005C0CEF" w:rsidRPr="003E7146">
        <w:rPr>
          <w:rFonts w:ascii="Calibri Light" w:hAnsi="Calibri Light" w:cs="Calibri Light"/>
        </w:rPr>
        <w:t>interests’</w:t>
      </w:r>
      <w:r w:rsidRPr="003E7146">
        <w:rPr>
          <w:rFonts w:ascii="Calibri Light" w:hAnsi="Calibri Light" w:cs="Calibri Light"/>
        </w:rPr>
        <w:t xml:space="preserve"> dispensations. </w:t>
      </w:r>
    </w:p>
    <w:p w14:paraId="07179008" w14:textId="2F88BC5E" w:rsidR="00A1325E" w:rsidRPr="003E7146" w:rsidRDefault="005C66FF"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M</w:t>
      </w:r>
      <w:r w:rsidR="00C836D2" w:rsidRPr="003E7146">
        <w:rPr>
          <w:rFonts w:ascii="Calibri Light" w:hAnsi="Calibri Light" w:cs="Calibri Light"/>
        </w:rPr>
        <w:t>inutes of meeting held on the</w:t>
      </w:r>
      <w:r w:rsidR="00B14F42" w:rsidRPr="003E7146">
        <w:rPr>
          <w:rFonts w:ascii="Calibri Light" w:hAnsi="Calibri Light" w:cs="Calibri Light"/>
        </w:rPr>
        <w:t xml:space="preserve"> </w:t>
      </w:r>
      <w:r w:rsidR="001707E2">
        <w:rPr>
          <w:rFonts w:ascii="Calibri Light" w:hAnsi="Calibri Light" w:cs="Calibri Light"/>
        </w:rPr>
        <w:t>19</w:t>
      </w:r>
      <w:r w:rsidR="001707E2" w:rsidRPr="001707E2">
        <w:rPr>
          <w:rFonts w:ascii="Calibri Light" w:hAnsi="Calibri Light" w:cs="Calibri Light"/>
          <w:vertAlign w:val="superscript"/>
        </w:rPr>
        <w:t>th</w:t>
      </w:r>
      <w:r w:rsidR="001707E2">
        <w:rPr>
          <w:rFonts w:ascii="Calibri Light" w:hAnsi="Calibri Light" w:cs="Calibri Light"/>
        </w:rPr>
        <w:t>September</w:t>
      </w:r>
      <w:r w:rsidR="000C2D19" w:rsidRPr="003E7146">
        <w:rPr>
          <w:rFonts w:ascii="Calibri Light" w:hAnsi="Calibri Light" w:cs="Calibri Light"/>
        </w:rPr>
        <w:t xml:space="preserve"> </w:t>
      </w:r>
      <w:r w:rsidR="008E2A5E" w:rsidRPr="003E7146">
        <w:rPr>
          <w:rFonts w:ascii="Calibri Light" w:hAnsi="Calibri Light" w:cs="Calibri Light"/>
        </w:rPr>
        <w:t>2024</w:t>
      </w:r>
    </w:p>
    <w:p w14:paraId="2DFD47FE" w14:textId="77777777" w:rsidR="00AD09B9" w:rsidRDefault="00203E31"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Matters A</w:t>
      </w:r>
      <w:r w:rsidR="00C836D2" w:rsidRPr="003E7146">
        <w:rPr>
          <w:rFonts w:ascii="Calibri Light" w:hAnsi="Calibri Light" w:cs="Calibri Light"/>
        </w:rPr>
        <w:t>rising</w:t>
      </w:r>
    </w:p>
    <w:p w14:paraId="66720E8D" w14:textId="5B374340" w:rsidR="006044BE" w:rsidRDefault="006044BE" w:rsidP="0048556F">
      <w:pPr>
        <w:widowControl w:val="0"/>
        <w:numPr>
          <w:ilvl w:val="0"/>
          <w:numId w:val="10"/>
        </w:numPr>
        <w:autoSpaceDE w:val="0"/>
        <w:autoSpaceDN w:val="0"/>
        <w:adjustRightInd w:val="0"/>
        <w:rPr>
          <w:rFonts w:ascii="Calibri Light" w:hAnsi="Calibri Light" w:cs="Calibri Light"/>
        </w:rPr>
      </w:pPr>
      <w:r>
        <w:rPr>
          <w:rFonts w:ascii="Calibri Light" w:hAnsi="Calibri Light" w:cs="Calibri Light"/>
        </w:rPr>
        <w:t>Cabling issues – internet disruption</w:t>
      </w:r>
    </w:p>
    <w:p w14:paraId="3397D553" w14:textId="6E357C10" w:rsidR="006044BE" w:rsidRDefault="006044BE" w:rsidP="0048556F">
      <w:pPr>
        <w:widowControl w:val="0"/>
        <w:numPr>
          <w:ilvl w:val="0"/>
          <w:numId w:val="10"/>
        </w:numPr>
        <w:autoSpaceDE w:val="0"/>
        <w:autoSpaceDN w:val="0"/>
        <w:adjustRightInd w:val="0"/>
        <w:rPr>
          <w:rFonts w:ascii="Calibri Light" w:hAnsi="Calibri Light" w:cs="Calibri Light"/>
        </w:rPr>
      </w:pPr>
      <w:r>
        <w:rPr>
          <w:rFonts w:ascii="Calibri Light" w:hAnsi="Calibri Light" w:cs="Calibri Light"/>
        </w:rPr>
        <w:t>Duke of Sussex monument</w:t>
      </w:r>
    </w:p>
    <w:p w14:paraId="7AD12112" w14:textId="59C81551" w:rsidR="007D5567" w:rsidRDefault="007D5567" w:rsidP="0048556F">
      <w:pPr>
        <w:widowControl w:val="0"/>
        <w:numPr>
          <w:ilvl w:val="0"/>
          <w:numId w:val="10"/>
        </w:numPr>
        <w:autoSpaceDE w:val="0"/>
        <w:autoSpaceDN w:val="0"/>
        <w:adjustRightInd w:val="0"/>
        <w:rPr>
          <w:rFonts w:ascii="Calibri Light" w:hAnsi="Calibri Light" w:cs="Calibri Light"/>
        </w:rPr>
      </w:pPr>
      <w:r>
        <w:rPr>
          <w:rFonts w:ascii="Calibri Light" w:hAnsi="Calibri Light" w:cs="Calibri Light"/>
        </w:rPr>
        <w:t xml:space="preserve">Communications- </w:t>
      </w:r>
      <w:r w:rsidR="00A00700">
        <w:rPr>
          <w:rFonts w:ascii="Calibri Light" w:hAnsi="Calibri Light" w:cs="Calibri Light"/>
        </w:rPr>
        <w:t xml:space="preserve">local </w:t>
      </w:r>
      <w:r>
        <w:rPr>
          <w:rFonts w:ascii="Calibri Light" w:hAnsi="Calibri Light" w:cs="Calibri Light"/>
        </w:rPr>
        <w:t>newsletter?</w:t>
      </w:r>
    </w:p>
    <w:p w14:paraId="6910809B" w14:textId="7E1E635B" w:rsidR="00746752" w:rsidRDefault="00746752" w:rsidP="0048556F">
      <w:pPr>
        <w:widowControl w:val="0"/>
        <w:numPr>
          <w:ilvl w:val="0"/>
          <w:numId w:val="10"/>
        </w:numPr>
        <w:autoSpaceDE w:val="0"/>
        <w:autoSpaceDN w:val="0"/>
        <w:adjustRightInd w:val="0"/>
        <w:rPr>
          <w:rFonts w:ascii="Calibri Light" w:hAnsi="Calibri Light" w:cs="Calibri Light"/>
        </w:rPr>
      </w:pPr>
      <w:r>
        <w:rPr>
          <w:rFonts w:ascii="Calibri Light" w:hAnsi="Calibri Light" w:cs="Calibri Light"/>
        </w:rPr>
        <w:t>Precept</w:t>
      </w:r>
      <w:r w:rsidR="00BD5025">
        <w:rPr>
          <w:rFonts w:ascii="Calibri Light" w:hAnsi="Calibri Light" w:cs="Calibri Light"/>
        </w:rPr>
        <w:t xml:space="preserve"> 2025</w:t>
      </w:r>
    </w:p>
    <w:p w14:paraId="68BFA0E1" w14:textId="77777777" w:rsidR="009153BF" w:rsidRPr="003E7146" w:rsidRDefault="009153BF" w:rsidP="009153B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 xml:space="preserve">Parish Councillor vacancy </w:t>
      </w:r>
    </w:p>
    <w:p w14:paraId="1A8BCE21" w14:textId="65C382F7" w:rsidR="00C37F73" w:rsidRPr="003E7146" w:rsidRDefault="00223C54" w:rsidP="0048556F">
      <w:pPr>
        <w:widowControl w:val="0"/>
        <w:numPr>
          <w:ilvl w:val="0"/>
          <w:numId w:val="10"/>
        </w:numPr>
        <w:autoSpaceDE w:val="0"/>
        <w:autoSpaceDN w:val="0"/>
        <w:adjustRightInd w:val="0"/>
        <w:jc w:val="both"/>
        <w:rPr>
          <w:rFonts w:ascii="Calibri Light" w:hAnsi="Calibri Light" w:cs="Calibri Light"/>
        </w:rPr>
      </w:pPr>
      <w:r w:rsidRPr="003E7146">
        <w:rPr>
          <w:rFonts w:ascii="Calibri Light" w:hAnsi="Calibri Light" w:cs="Calibri Light"/>
        </w:rPr>
        <w:t xml:space="preserve">Parish Events (with </w:t>
      </w:r>
      <w:r w:rsidR="00BD3D31">
        <w:rPr>
          <w:rFonts w:ascii="Calibri Light" w:hAnsi="Calibri Light" w:cs="Calibri Light"/>
        </w:rPr>
        <w:t>Anthony Procto</w:t>
      </w:r>
      <w:r w:rsidR="00A45A5D">
        <w:rPr>
          <w:rFonts w:ascii="Calibri Light" w:hAnsi="Calibri Light" w:cs="Calibri Light"/>
        </w:rPr>
        <w:t>r</w:t>
      </w:r>
      <w:r w:rsidR="00BD3D31">
        <w:rPr>
          <w:rFonts w:ascii="Calibri Light" w:hAnsi="Calibri Light" w:cs="Calibri Light"/>
        </w:rPr>
        <w:t xml:space="preserve"> and </w:t>
      </w:r>
      <w:r w:rsidRPr="003E7146">
        <w:rPr>
          <w:rFonts w:ascii="Calibri Light" w:hAnsi="Calibri Light" w:cs="Calibri Light"/>
        </w:rPr>
        <w:t>Jeanette Sutton from St Mary the Virgin, Astley)</w:t>
      </w:r>
    </w:p>
    <w:p w14:paraId="006F7B2B" w14:textId="032C8CB3" w:rsidR="00223C54" w:rsidRDefault="00223C54" w:rsidP="0048556F">
      <w:pPr>
        <w:widowControl w:val="0"/>
        <w:numPr>
          <w:ilvl w:val="0"/>
          <w:numId w:val="10"/>
        </w:numPr>
        <w:autoSpaceDE w:val="0"/>
        <w:autoSpaceDN w:val="0"/>
        <w:adjustRightInd w:val="0"/>
        <w:jc w:val="both"/>
        <w:rPr>
          <w:rFonts w:ascii="Calibri Light" w:hAnsi="Calibri Light" w:cs="Calibri Light"/>
        </w:rPr>
      </w:pPr>
      <w:r w:rsidRPr="003E7146">
        <w:rPr>
          <w:rFonts w:ascii="Calibri Light" w:hAnsi="Calibri Light" w:cs="Calibri Light"/>
        </w:rPr>
        <w:t>Solar Farms</w:t>
      </w:r>
      <w:r w:rsidR="00A00700">
        <w:rPr>
          <w:rFonts w:ascii="Calibri Light" w:hAnsi="Calibri Light" w:cs="Calibri Light"/>
        </w:rPr>
        <w:t xml:space="preserve"> update</w:t>
      </w:r>
      <w:r w:rsidR="009153BF">
        <w:rPr>
          <w:rFonts w:ascii="Calibri Light" w:hAnsi="Calibri Light" w:cs="Calibri Light"/>
        </w:rPr>
        <w:t xml:space="preserve"> (Astley Gorse Solar Farm</w:t>
      </w:r>
      <w:r w:rsidR="00E57A8B">
        <w:rPr>
          <w:rFonts w:ascii="Calibri Light" w:hAnsi="Calibri Light" w:cs="Calibri Light"/>
        </w:rPr>
        <w:t xml:space="preserve">, </w:t>
      </w:r>
      <w:r w:rsidR="00A00700">
        <w:rPr>
          <w:rFonts w:ascii="Calibri Light" w:hAnsi="Calibri Light" w:cs="Calibri Light"/>
        </w:rPr>
        <w:t xml:space="preserve">Sole End </w:t>
      </w:r>
      <w:r w:rsidR="00E57A8B">
        <w:rPr>
          <w:rFonts w:ascii="Calibri Light" w:hAnsi="Calibri Light" w:cs="Calibri Light"/>
        </w:rPr>
        <w:t>and</w:t>
      </w:r>
      <w:r w:rsidR="00A00700">
        <w:rPr>
          <w:rFonts w:ascii="Calibri Light" w:hAnsi="Calibri Light" w:cs="Calibri Light"/>
        </w:rPr>
        <w:t xml:space="preserve"> letter from</w:t>
      </w:r>
      <w:r w:rsidR="00E57A8B">
        <w:rPr>
          <w:rFonts w:ascii="Calibri Light" w:hAnsi="Calibri Light" w:cs="Calibri Light"/>
        </w:rPr>
        <w:t xml:space="preserve"> </w:t>
      </w:r>
      <w:proofErr w:type="spellStart"/>
      <w:r w:rsidR="009153BF">
        <w:rPr>
          <w:rFonts w:ascii="Calibri Light" w:hAnsi="Calibri Light" w:cs="Calibri Light"/>
        </w:rPr>
        <w:t>Fillongley</w:t>
      </w:r>
      <w:proofErr w:type="spellEnd"/>
      <w:r w:rsidR="009153BF">
        <w:rPr>
          <w:rFonts w:ascii="Calibri Light" w:hAnsi="Calibri Light" w:cs="Calibri Light"/>
        </w:rPr>
        <w:t xml:space="preserve"> Parish Council)</w:t>
      </w:r>
    </w:p>
    <w:p w14:paraId="451469FC" w14:textId="6CA99546" w:rsidR="00500623" w:rsidRDefault="00500623" w:rsidP="0048556F">
      <w:pPr>
        <w:widowControl w:val="0"/>
        <w:numPr>
          <w:ilvl w:val="0"/>
          <w:numId w:val="10"/>
        </w:numPr>
        <w:autoSpaceDE w:val="0"/>
        <w:autoSpaceDN w:val="0"/>
        <w:adjustRightInd w:val="0"/>
        <w:jc w:val="both"/>
        <w:rPr>
          <w:rFonts w:ascii="Calibri Light" w:hAnsi="Calibri Light" w:cs="Calibri Light"/>
        </w:rPr>
      </w:pPr>
      <w:r>
        <w:rPr>
          <w:rFonts w:ascii="Calibri Light" w:hAnsi="Calibri Light" w:cs="Calibri Light"/>
        </w:rPr>
        <w:t>Finance</w:t>
      </w:r>
    </w:p>
    <w:p w14:paraId="4FD4D66B" w14:textId="77777777" w:rsidR="00865999" w:rsidRPr="003E7146" w:rsidRDefault="00865999"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Councillors’ report and items for future agenda</w:t>
      </w:r>
    </w:p>
    <w:p w14:paraId="3332B0BF" w14:textId="77777777" w:rsidR="00865999" w:rsidRDefault="0066676D" w:rsidP="0048556F">
      <w:pPr>
        <w:widowControl w:val="0"/>
        <w:autoSpaceDE w:val="0"/>
        <w:autoSpaceDN w:val="0"/>
        <w:adjustRightInd w:val="0"/>
        <w:ind w:left="1980"/>
        <w:rPr>
          <w:rFonts w:ascii="Calibri Light" w:hAnsi="Calibri Light" w:cs="Calibri Light"/>
          <w:sz w:val="20"/>
          <w:szCs w:val="20"/>
        </w:rPr>
      </w:pPr>
      <w:r w:rsidRPr="001E09EB">
        <w:rPr>
          <w:rFonts w:ascii="Calibri Light" w:hAnsi="Calibri Light" w:cs="Calibri Light"/>
          <w:sz w:val="20"/>
          <w:szCs w:val="20"/>
        </w:rPr>
        <w:t>(</w:t>
      </w:r>
      <w:r w:rsidR="00865999" w:rsidRPr="001E09EB">
        <w:rPr>
          <w:rFonts w:ascii="Calibri Light" w:hAnsi="Calibri Light" w:cs="Calibri Light"/>
          <w:sz w:val="20"/>
          <w:szCs w:val="20"/>
        </w:rPr>
        <w:t>Councillors can use this opportunity to report minor matters of information not previously included on the agenda.  This should not be used as an opp</w:t>
      </w:r>
      <w:r w:rsidR="00C318DC" w:rsidRPr="001E09EB">
        <w:rPr>
          <w:rFonts w:ascii="Calibri Light" w:hAnsi="Calibri Light" w:cs="Calibri Light"/>
          <w:sz w:val="20"/>
          <w:szCs w:val="20"/>
        </w:rPr>
        <w:t xml:space="preserve">ortunity for debate or decision </w:t>
      </w:r>
      <w:r w:rsidR="00865999" w:rsidRPr="001E09EB">
        <w:rPr>
          <w:rFonts w:ascii="Calibri Light" w:hAnsi="Calibri Light" w:cs="Calibri Light"/>
          <w:sz w:val="20"/>
          <w:szCs w:val="20"/>
        </w:rPr>
        <w:t>making.</w:t>
      </w:r>
      <w:r w:rsidRPr="001E09EB">
        <w:rPr>
          <w:rFonts w:ascii="Calibri Light" w:hAnsi="Calibri Light" w:cs="Calibri Light"/>
          <w:sz w:val="20"/>
          <w:szCs w:val="20"/>
        </w:rPr>
        <w:t>)</w:t>
      </w:r>
    </w:p>
    <w:p w14:paraId="617218C4" w14:textId="77777777" w:rsidR="00D40CCA" w:rsidRPr="001E09EB" w:rsidRDefault="00D40CCA" w:rsidP="0048556F">
      <w:pPr>
        <w:widowControl w:val="0"/>
        <w:autoSpaceDE w:val="0"/>
        <w:autoSpaceDN w:val="0"/>
        <w:adjustRightInd w:val="0"/>
        <w:ind w:left="1980"/>
        <w:rPr>
          <w:rFonts w:ascii="Calibri Light" w:hAnsi="Calibri Light" w:cs="Calibri Light"/>
          <w:sz w:val="20"/>
          <w:szCs w:val="20"/>
        </w:rPr>
      </w:pPr>
    </w:p>
    <w:p w14:paraId="7845DE8A" w14:textId="5FA15A26" w:rsidR="001E09EB" w:rsidRPr="00BA3A64" w:rsidRDefault="00E50499" w:rsidP="001E09EB">
      <w:pPr>
        <w:widowControl w:val="0"/>
        <w:autoSpaceDE w:val="0"/>
        <w:autoSpaceDN w:val="0"/>
        <w:adjustRightInd w:val="0"/>
        <w:rPr>
          <w:rFonts w:ascii="Calibri Light" w:hAnsi="Calibri Light" w:cs="Calibri Light"/>
          <w:b/>
          <w:sz w:val="22"/>
          <w:szCs w:val="22"/>
        </w:rPr>
      </w:pPr>
      <w:r w:rsidRPr="00BA3A64">
        <w:rPr>
          <w:rFonts w:ascii="Calibri Light" w:hAnsi="Calibri Light" w:cs="Calibri Light"/>
          <w:b/>
          <w:sz w:val="22"/>
          <w:szCs w:val="22"/>
        </w:rPr>
        <w:t xml:space="preserve">The next meeting will be held </w:t>
      </w:r>
      <w:r w:rsidR="00387C97" w:rsidRPr="00BA3A64">
        <w:rPr>
          <w:rFonts w:ascii="Calibri Light" w:hAnsi="Calibri Light" w:cs="Calibri Light"/>
          <w:b/>
          <w:sz w:val="22"/>
          <w:szCs w:val="22"/>
        </w:rPr>
        <w:t>on</w:t>
      </w:r>
      <w:r w:rsidR="000C2D19" w:rsidRPr="00BA3A64">
        <w:rPr>
          <w:rFonts w:ascii="Calibri Light" w:hAnsi="Calibri Light" w:cs="Calibri Light"/>
          <w:b/>
          <w:sz w:val="22"/>
          <w:szCs w:val="22"/>
        </w:rPr>
        <w:t xml:space="preserve"> Thursday</w:t>
      </w:r>
      <w:r w:rsidR="008B7FEA" w:rsidRPr="00BA3A64">
        <w:rPr>
          <w:rFonts w:ascii="Calibri Light" w:hAnsi="Calibri Light" w:cs="Calibri Light"/>
          <w:b/>
          <w:sz w:val="22"/>
          <w:szCs w:val="22"/>
        </w:rPr>
        <w:t xml:space="preserve"> 16</w:t>
      </w:r>
      <w:r w:rsidR="008B7FEA" w:rsidRPr="00BA3A64">
        <w:rPr>
          <w:rFonts w:ascii="Calibri Light" w:hAnsi="Calibri Light" w:cs="Calibri Light"/>
          <w:b/>
          <w:sz w:val="22"/>
          <w:szCs w:val="22"/>
          <w:vertAlign w:val="superscript"/>
        </w:rPr>
        <w:t>th</w:t>
      </w:r>
      <w:r w:rsidR="008B7FEA" w:rsidRPr="00BA3A64">
        <w:rPr>
          <w:rFonts w:ascii="Calibri Light" w:hAnsi="Calibri Light" w:cs="Calibri Light"/>
          <w:b/>
          <w:sz w:val="22"/>
          <w:szCs w:val="22"/>
        </w:rPr>
        <w:t xml:space="preserve"> January 2025</w:t>
      </w:r>
      <w:r w:rsidR="00223C54" w:rsidRPr="00BA3A64">
        <w:rPr>
          <w:rFonts w:ascii="Calibri Light" w:hAnsi="Calibri Light" w:cs="Calibri Light"/>
          <w:b/>
          <w:sz w:val="22"/>
          <w:szCs w:val="22"/>
        </w:rPr>
        <w:t xml:space="preserve"> </w:t>
      </w:r>
      <w:r w:rsidRPr="00BA3A64">
        <w:rPr>
          <w:rFonts w:ascii="Calibri Light" w:hAnsi="Calibri Light" w:cs="Calibri Light"/>
          <w:b/>
          <w:sz w:val="22"/>
          <w:szCs w:val="22"/>
        </w:rPr>
        <w:t>in The Reading Room Castle Drive, Astley.</w:t>
      </w:r>
    </w:p>
    <w:p w14:paraId="6303D3AA" w14:textId="77777777" w:rsidR="00BA3A64" w:rsidRPr="001E09EB" w:rsidRDefault="00BA3A64" w:rsidP="001E09EB">
      <w:pPr>
        <w:widowControl w:val="0"/>
        <w:autoSpaceDE w:val="0"/>
        <w:autoSpaceDN w:val="0"/>
        <w:adjustRightInd w:val="0"/>
        <w:rPr>
          <w:rFonts w:ascii="Calibri Light" w:hAnsi="Calibri Light" w:cs="Calibri Light"/>
          <w:b/>
        </w:rPr>
      </w:pPr>
    </w:p>
    <w:p w14:paraId="5022B545" w14:textId="77777777" w:rsidR="001707E2" w:rsidRPr="00BA3A64" w:rsidRDefault="001707E2" w:rsidP="005C34C9">
      <w:pPr>
        <w:widowControl w:val="0"/>
        <w:autoSpaceDE w:val="0"/>
        <w:autoSpaceDN w:val="0"/>
        <w:adjustRightInd w:val="0"/>
        <w:rPr>
          <w:rFonts w:ascii="Calibri Light" w:hAnsi="Calibri Light" w:cs="Calibri Light"/>
          <w:sz w:val="22"/>
          <w:szCs w:val="22"/>
        </w:rPr>
      </w:pPr>
      <w:r w:rsidRPr="00BA3A64">
        <w:rPr>
          <w:rFonts w:ascii="Calibri Light" w:hAnsi="Calibri Light" w:cs="Calibri Light"/>
          <w:sz w:val="22"/>
          <w:szCs w:val="22"/>
        </w:rPr>
        <w:t>Helen Billington</w:t>
      </w:r>
    </w:p>
    <w:p w14:paraId="5E910AEE" w14:textId="28E02702" w:rsidR="00034A99" w:rsidRDefault="00140542" w:rsidP="005C34C9">
      <w:pPr>
        <w:widowControl w:val="0"/>
        <w:autoSpaceDE w:val="0"/>
        <w:autoSpaceDN w:val="0"/>
        <w:adjustRightInd w:val="0"/>
        <w:rPr>
          <w:rFonts w:ascii="Calibri Light" w:hAnsi="Calibri Light" w:cs="Calibri Light"/>
          <w:sz w:val="22"/>
          <w:szCs w:val="22"/>
        </w:rPr>
      </w:pPr>
      <w:r w:rsidRPr="00BA3A64">
        <w:rPr>
          <w:rFonts w:ascii="Calibri Light" w:hAnsi="Calibri Light" w:cs="Calibri Light"/>
          <w:sz w:val="22"/>
          <w:szCs w:val="22"/>
        </w:rPr>
        <w:t>Clerk</w:t>
      </w:r>
      <w:r w:rsidR="005018BB" w:rsidRPr="00BA3A64">
        <w:rPr>
          <w:rFonts w:ascii="Calibri Light" w:hAnsi="Calibri Light" w:cs="Calibri Light"/>
          <w:sz w:val="22"/>
          <w:szCs w:val="22"/>
        </w:rPr>
        <w:t xml:space="preserve">, </w:t>
      </w:r>
      <w:r w:rsidR="009D3631">
        <w:rPr>
          <w:rFonts w:ascii="Calibri Light" w:hAnsi="Calibri Light" w:cs="Calibri Light"/>
          <w:sz w:val="22"/>
          <w:szCs w:val="22"/>
        </w:rPr>
        <w:t>7</w:t>
      </w:r>
      <w:r w:rsidR="009D3631" w:rsidRPr="009D3631">
        <w:rPr>
          <w:rFonts w:ascii="Calibri Light" w:hAnsi="Calibri Light" w:cs="Calibri Light"/>
          <w:sz w:val="22"/>
          <w:szCs w:val="22"/>
          <w:vertAlign w:val="superscript"/>
        </w:rPr>
        <w:t>th</w:t>
      </w:r>
      <w:r w:rsidR="009D3631">
        <w:rPr>
          <w:rFonts w:ascii="Calibri Light" w:hAnsi="Calibri Light" w:cs="Calibri Light"/>
          <w:sz w:val="22"/>
          <w:szCs w:val="22"/>
        </w:rPr>
        <w:t xml:space="preserve"> November</w:t>
      </w:r>
      <w:r w:rsidR="000C2D19" w:rsidRPr="00BA3A64">
        <w:rPr>
          <w:rFonts w:ascii="Calibri Light" w:hAnsi="Calibri Light" w:cs="Calibri Light"/>
          <w:sz w:val="22"/>
          <w:szCs w:val="22"/>
        </w:rPr>
        <w:t xml:space="preserve"> 2024</w:t>
      </w:r>
    </w:p>
    <w:p w14:paraId="575958EA" w14:textId="77777777" w:rsidR="00362361" w:rsidRPr="00BA3A64" w:rsidRDefault="00362361" w:rsidP="005C34C9">
      <w:pPr>
        <w:widowControl w:val="0"/>
        <w:autoSpaceDE w:val="0"/>
        <w:autoSpaceDN w:val="0"/>
        <w:adjustRightInd w:val="0"/>
        <w:rPr>
          <w:rFonts w:ascii="Calibri Light" w:hAnsi="Calibri Light" w:cs="Calibri Light"/>
          <w:sz w:val="22"/>
          <w:szCs w:val="22"/>
        </w:rPr>
      </w:pPr>
    </w:p>
    <w:sectPr w:rsidR="00362361" w:rsidRPr="00BA3A64" w:rsidSect="009C798F">
      <w:headerReference w:type="default" r:id="rId8"/>
      <w:footerReference w:type="default" r:id="rId9"/>
      <w:pgSz w:w="11909" w:h="16834"/>
      <w:pgMar w:top="1440" w:right="1440" w:bottom="1440" w:left="1440" w:header="720" w:footer="6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7E037" w14:textId="77777777" w:rsidR="00877E62" w:rsidRDefault="00877E62">
      <w:r>
        <w:separator/>
      </w:r>
    </w:p>
  </w:endnote>
  <w:endnote w:type="continuationSeparator" w:id="0">
    <w:p w14:paraId="016F83E0" w14:textId="77777777" w:rsidR="00877E62" w:rsidRDefault="0087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91B0" w14:textId="77777777" w:rsidR="006E23FC" w:rsidRDefault="006E23FC">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23D1" w14:textId="77777777" w:rsidR="00877E62" w:rsidRDefault="00877E62">
      <w:r>
        <w:separator/>
      </w:r>
    </w:p>
  </w:footnote>
  <w:footnote w:type="continuationSeparator" w:id="0">
    <w:p w14:paraId="70683C63" w14:textId="77777777" w:rsidR="00877E62" w:rsidRDefault="0087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8B07" w14:textId="77777777" w:rsidR="006E23FC" w:rsidRDefault="006E23FC">
    <w:pPr>
      <w:widowControl w:val="0"/>
      <w:tabs>
        <w:tab w:val="center" w:pos="4320"/>
        <w:tab w:val="right" w:pos="864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14216"/>
    <w:multiLevelType w:val="hybridMultilevel"/>
    <w:tmpl w:val="571C23BC"/>
    <w:lvl w:ilvl="0" w:tplc="222674E0">
      <w:start w:val="7"/>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EF14C8A"/>
    <w:multiLevelType w:val="hybridMultilevel"/>
    <w:tmpl w:val="FD1A5C2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D262A"/>
    <w:multiLevelType w:val="hybridMultilevel"/>
    <w:tmpl w:val="87A2EC86"/>
    <w:lvl w:ilvl="0" w:tplc="A2D8AEF6">
      <w:start w:val="5"/>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9176C5"/>
    <w:multiLevelType w:val="hybridMultilevel"/>
    <w:tmpl w:val="7A9E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716AB"/>
    <w:multiLevelType w:val="hybridMultilevel"/>
    <w:tmpl w:val="A8903F7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C3EE9"/>
    <w:multiLevelType w:val="hybridMultilevel"/>
    <w:tmpl w:val="86AAB9E8"/>
    <w:lvl w:ilvl="0" w:tplc="D3B093DA">
      <w:start w:val="12"/>
      <w:numFmt w:val="decimal"/>
      <w:lvlText w:val="%1."/>
      <w:lvlJc w:val="left"/>
      <w:pPr>
        <w:tabs>
          <w:tab w:val="num" w:pos="1430"/>
        </w:tabs>
        <w:ind w:left="143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544234A3"/>
    <w:multiLevelType w:val="hybridMultilevel"/>
    <w:tmpl w:val="687E111C"/>
    <w:lvl w:ilvl="0" w:tplc="2A94D7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534DF8"/>
    <w:multiLevelType w:val="hybridMultilevel"/>
    <w:tmpl w:val="DE6A16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BEA627E"/>
    <w:multiLevelType w:val="hybridMultilevel"/>
    <w:tmpl w:val="C5A86EB8"/>
    <w:lvl w:ilvl="0" w:tplc="0242FA1C">
      <w:start w:val="1"/>
      <w:numFmt w:val="decimal"/>
      <w:lvlText w:val="%1."/>
      <w:lvlJc w:val="left"/>
      <w:pPr>
        <w:ind w:left="1440" w:hanging="720"/>
      </w:pPr>
      <w:rPr>
        <w:rFonts w:hint="default"/>
      </w:rPr>
    </w:lvl>
    <w:lvl w:ilvl="1" w:tplc="3A8EC0B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62853C6"/>
    <w:multiLevelType w:val="hybridMultilevel"/>
    <w:tmpl w:val="CF70A37A"/>
    <w:lvl w:ilvl="0" w:tplc="E246399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1023B84"/>
    <w:multiLevelType w:val="hybridMultilevel"/>
    <w:tmpl w:val="E2821E60"/>
    <w:lvl w:ilvl="0" w:tplc="CB54CA7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1F46613"/>
    <w:multiLevelType w:val="hybridMultilevel"/>
    <w:tmpl w:val="5ECE5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963D0"/>
    <w:multiLevelType w:val="hybridMultilevel"/>
    <w:tmpl w:val="882A2BB4"/>
    <w:lvl w:ilvl="0" w:tplc="DE3C49C6">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96336321">
    <w:abstractNumId w:val="2"/>
  </w:num>
  <w:num w:numId="2" w16cid:durableId="1462727594">
    <w:abstractNumId w:val="0"/>
  </w:num>
  <w:num w:numId="3" w16cid:durableId="553469063">
    <w:abstractNumId w:val="5"/>
  </w:num>
  <w:num w:numId="4" w16cid:durableId="613751865">
    <w:abstractNumId w:val="6"/>
  </w:num>
  <w:num w:numId="5" w16cid:durableId="2103253995">
    <w:abstractNumId w:val="9"/>
  </w:num>
  <w:num w:numId="6" w16cid:durableId="1139109468">
    <w:abstractNumId w:val="10"/>
  </w:num>
  <w:num w:numId="7" w16cid:durableId="505750960">
    <w:abstractNumId w:val="7"/>
  </w:num>
  <w:num w:numId="8" w16cid:durableId="363597496">
    <w:abstractNumId w:val="12"/>
  </w:num>
  <w:num w:numId="9" w16cid:durableId="1681934973">
    <w:abstractNumId w:val="11"/>
  </w:num>
  <w:num w:numId="10" w16cid:durableId="1430391283">
    <w:abstractNumId w:val="8"/>
  </w:num>
  <w:num w:numId="11" w16cid:durableId="1931818539">
    <w:abstractNumId w:val="1"/>
  </w:num>
  <w:num w:numId="12" w16cid:durableId="1065372311">
    <w:abstractNumId w:val="4"/>
  </w:num>
  <w:num w:numId="13" w16cid:durableId="1148016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9C"/>
    <w:rsid w:val="00002EC7"/>
    <w:rsid w:val="0001216D"/>
    <w:rsid w:val="000130FF"/>
    <w:rsid w:val="00026934"/>
    <w:rsid w:val="00032C92"/>
    <w:rsid w:val="00034A99"/>
    <w:rsid w:val="00035F38"/>
    <w:rsid w:val="0003671C"/>
    <w:rsid w:val="000422CC"/>
    <w:rsid w:val="0005198B"/>
    <w:rsid w:val="000536B0"/>
    <w:rsid w:val="00054949"/>
    <w:rsid w:val="00055D00"/>
    <w:rsid w:val="00055D50"/>
    <w:rsid w:val="000642DA"/>
    <w:rsid w:val="000771F1"/>
    <w:rsid w:val="0009158A"/>
    <w:rsid w:val="00092CFB"/>
    <w:rsid w:val="000B1B38"/>
    <w:rsid w:val="000C2D19"/>
    <w:rsid w:val="000C3179"/>
    <w:rsid w:val="000C3750"/>
    <w:rsid w:val="000C3DE4"/>
    <w:rsid w:val="000E037C"/>
    <w:rsid w:val="000F1CFE"/>
    <w:rsid w:val="000F1DCC"/>
    <w:rsid w:val="000F4E5A"/>
    <w:rsid w:val="000F6857"/>
    <w:rsid w:val="00100C14"/>
    <w:rsid w:val="0011606A"/>
    <w:rsid w:val="00131DC3"/>
    <w:rsid w:val="00131FF9"/>
    <w:rsid w:val="00140542"/>
    <w:rsid w:val="00150156"/>
    <w:rsid w:val="001512C3"/>
    <w:rsid w:val="0015516C"/>
    <w:rsid w:val="0015728E"/>
    <w:rsid w:val="00167ACC"/>
    <w:rsid w:val="001707E2"/>
    <w:rsid w:val="001758D7"/>
    <w:rsid w:val="00182B61"/>
    <w:rsid w:val="00185AB2"/>
    <w:rsid w:val="001867E5"/>
    <w:rsid w:val="00192048"/>
    <w:rsid w:val="00196AFF"/>
    <w:rsid w:val="001B4D98"/>
    <w:rsid w:val="001B6EF0"/>
    <w:rsid w:val="001E09EB"/>
    <w:rsid w:val="001E77D5"/>
    <w:rsid w:val="00203E31"/>
    <w:rsid w:val="00212999"/>
    <w:rsid w:val="00212FD1"/>
    <w:rsid w:val="00213521"/>
    <w:rsid w:val="00220F1E"/>
    <w:rsid w:val="00223C54"/>
    <w:rsid w:val="00233445"/>
    <w:rsid w:val="00242D0A"/>
    <w:rsid w:val="00245241"/>
    <w:rsid w:val="002746A0"/>
    <w:rsid w:val="00290252"/>
    <w:rsid w:val="00290453"/>
    <w:rsid w:val="002926C2"/>
    <w:rsid w:val="002A343C"/>
    <w:rsid w:val="002B5FA9"/>
    <w:rsid w:val="002B6A6D"/>
    <w:rsid w:val="002C38EC"/>
    <w:rsid w:val="002C6192"/>
    <w:rsid w:val="002D68F4"/>
    <w:rsid w:val="002E4F7E"/>
    <w:rsid w:val="002F36C7"/>
    <w:rsid w:val="002F3FB7"/>
    <w:rsid w:val="002F59AE"/>
    <w:rsid w:val="002F78A0"/>
    <w:rsid w:val="00302856"/>
    <w:rsid w:val="003125E3"/>
    <w:rsid w:val="003342F4"/>
    <w:rsid w:val="003366FE"/>
    <w:rsid w:val="003402A0"/>
    <w:rsid w:val="00356906"/>
    <w:rsid w:val="00356EDB"/>
    <w:rsid w:val="00361383"/>
    <w:rsid w:val="00362361"/>
    <w:rsid w:val="0036593F"/>
    <w:rsid w:val="00366F08"/>
    <w:rsid w:val="00372ED7"/>
    <w:rsid w:val="003777AA"/>
    <w:rsid w:val="00385432"/>
    <w:rsid w:val="00386CAA"/>
    <w:rsid w:val="00387919"/>
    <w:rsid w:val="00387C97"/>
    <w:rsid w:val="0039027A"/>
    <w:rsid w:val="00390ED0"/>
    <w:rsid w:val="003A0F32"/>
    <w:rsid w:val="003A5822"/>
    <w:rsid w:val="003B4D60"/>
    <w:rsid w:val="003B5631"/>
    <w:rsid w:val="003C7DF3"/>
    <w:rsid w:val="003E0413"/>
    <w:rsid w:val="003E2C59"/>
    <w:rsid w:val="003E7146"/>
    <w:rsid w:val="003F3F78"/>
    <w:rsid w:val="00401D5D"/>
    <w:rsid w:val="00402C4B"/>
    <w:rsid w:val="00410D3A"/>
    <w:rsid w:val="00411478"/>
    <w:rsid w:val="0041232D"/>
    <w:rsid w:val="0043225E"/>
    <w:rsid w:val="004353E5"/>
    <w:rsid w:val="00444EF5"/>
    <w:rsid w:val="00446E7C"/>
    <w:rsid w:val="0045041C"/>
    <w:rsid w:val="004539FC"/>
    <w:rsid w:val="0046073E"/>
    <w:rsid w:val="00465714"/>
    <w:rsid w:val="00470220"/>
    <w:rsid w:val="00472457"/>
    <w:rsid w:val="00476958"/>
    <w:rsid w:val="00477D7D"/>
    <w:rsid w:val="0048556F"/>
    <w:rsid w:val="004859CC"/>
    <w:rsid w:val="004917E6"/>
    <w:rsid w:val="004937B4"/>
    <w:rsid w:val="004953B7"/>
    <w:rsid w:val="004A2A87"/>
    <w:rsid w:val="004B179A"/>
    <w:rsid w:val="004B198D"/>
    <w:rsid w:val="004B5473"/>
    <w:rsid w:val="004B74FD"/>
    <w:rsid w:val="004D1D2F"/>
    <w:rsid w:val="004D3C22"/>
    <w:rsid w:val="004E50E4"/>
    <w:rsid w:val="004F1431"/>
    <w:rsid w:val="004F6BD3"/>
    <w:rsid w:val="00500623"/>
    <w:rsid w:val="005018BB"/>
    <w:rsid w:val="00501AD3"/>
    <w:rsid w:val="0050286A"/>
    <w:rsid w:val="005063AE"/>
    <w:rsid w:val="00507284"/>
    <w:rsid w:val="0051454D"/>
    <w:rsid w:val="00521DFE"/>
    <w:rsid w:val="00535940"/>
    <w:rsid w:val="005452B8"/>
    <w:rsid w:val="00552DA6"/>
    <w:rsid w:val="005606DC"/>
    <w:rsid w:val="00560E17"/>
    <w:rsid w:val="00562813"/>
    <w:rsid w:val="00563E3F"/>
    <w:rsid w:val="00572EF8"/>
    <w:rsid w:val="00577196"/>
    <w:rsid w:val="005852F4"/>
    <w:rsid w:val="00585534"/>
    <w:rsid w:val="00592AAD"/>
    <w:rsid w:val="00593838"/>
    <w:rsid w:val="0059428C"/>
    <w:rsid w:val="00596523"/>
    <w:rsid w:val="005973BC"/>
    <w:rsid w:val="005A169C"/>
    <w:rsid w:val="005B01D2"/>
    <w:rsid w:val="005B7F14"/>
    <w:rsid w:val="005C0CEF"/>
    <w:rsid w:val="005C34C9"/>
    <w:rsid w:val="005C66FF"/>
    <w:rsid w:val="005D213A"/>
    <w:rsid w:val="005E3F0E"/>
    <w:rsid w:val="005F1061"/>
    <w:rsid w:val="005F446A"/>
    <w:rsid w:val="00601F7C"/>
    <w:rsid w:val="00602226"/>
    <w:rsid w:val="006044BE"/>
    <w:rsid w:val="00613D3B"/>
    <w:rsid w:val="00617435"/>
    <w:rsid w:val="00622EC1"/>
    <w:rsid w:val="00641EBF"/>
    <w:rsid w:val="00643BFE"/>
    <w:rsid w:val="00644207"/>
    <w:rsid w:val="006452A7"/>
    <w:rsid w:val="0064636B"/>
    <w:rsid w:val="00654844"/>
    <w:rsid w:val="0065617E"/>
    <w:rsid w:val="00665F21"/>
    <w:rsid w:val="0066676D"/>
    <w:rsid w:val="00696329"/>
    <w:rsid w:val="00696F15"/>
    <w:rsid w:val="006A2092"/>
    <w:rsid w:val="006A50FD"/>
    <w:rsid w:val="006A5980"/>
    <w:rsid w:val="006B7D68"/>
    <w:rsid w:val="006C10BC"/>
    <w:rsid w:val="006C7AE1"/>
    <w:rsid w:val="006D5AED"/>
    <w:rsid w:val="006E23FC"/>
    <w:rsid w:val="006E4364"/>
    <w:rsid w:val="006F0620"/>
    <w:rsid w:val="00704929"/>
    <w:rsid w:val="00707FEE"/>
    <w:rsid w:val="00727FC1"/>
    <w:rsid w:val="007371E6"/>
    <w:rsid w:val="00746752"/>
    <w:rsid w:val="00747284"/>
    <w:rsid w:val="00756038"/>
    <w:rsid w:val="00760028"/>
    <w:rsid w:val="007648D6"/>
    <w:rsid w:val="00764EE9"/>
    <w:rsid w:val="00775CAA"/>
    <w:rsid w:val="00780D6E"/>
    <w:rsid w:val="007A2F0E"/>
    <w:rsid w:val="007B0590"/>
    <w:rsid w:val="007B28E5"/>
    <w:rsid w:val="007C317D"/>
    <w:rsid w:val="007D0C3B"/>
    <w:rsid w:val="007D5567"/>
    <w:rsid w:val="007D76F7"/>
    <w:rsid w:val="007E5B7B"/>
    <w:rsid w:val="007E671A"/>
    <w:rsid w:val="00804E1D"/>
    <w:rsid w:val="0082056A"/>
    <w:rsid w:val="0082266D"/>
    <w:rsid w:val="008234B4"/>
    <w:rsid w:val="0083600A"/>
    <w:rsid w:val="00851E89"/>
    <w:rsid w:val="00856CF3"/>
    <w:rsid w:val="00861215"/>
    <w:rsid w:val="00864CE1"/>
    <w:rsid w:val="00865999"/>
    <w:rsid w:val="00867995"/>
    <w:rsid w:val="00874D5D"/>
    <w:rsid w:val="00877E62"/>
    <w:rsid w:val="00883895"/>
    <w:rsid w:val="008848F9"/>
    <w:rsid w:val="00895DE8"/>
    <w:rsid w:val="00897288"/>
    <w:rsid w:val="008A1441"/>
    <w:rsid w:val="008A2813"/>
    <w:rsid w:val="008B63E2"/>
    <w:rsid w:val="008B7A37"/>
    <w:rsid w:val="008B7FEA"/>
    <w:rsid w:val="008C4EDF"/>
    <w:rsid w:val="008E2A5E"/>
    <w:rsid w:val="008E7971"/>
    <w:rsid w:val="008F0104"/>
    <w:rsid w:val="008F06AC"/>
    <w:rsid w:val="008F52AA"/>
    <w:rsid w:val="00911C4C"/>
    <w:rsid w:val="009153BF"/>
    <w:rsid w:val="00916A4B"/>
    <w:rsid w:val="009218A7"/>
    <w:rsid w:val="009421FD"/>
    <w:rsid w:val="0095760B"/>
    <w:rsid w:val="00973342"/>
    <w:rsid w:val="00981BC2"/>
    <w:rsid w:val="00981C7F"/>
    <w:rsid w:val="00984B00"/>
    <w:rsid w:val="00985AC3"/>
    <w:rsid w:val="009B0110"/>
    <w:rsid w:val="009B3278"/>
    <w:rsid w:val="009B6BD4"/>
    <w:rsid w:val="009C5955"/>
    <w:rsid w:val="009C798F"/>
    <w:rsid w:val="009D0AE5"/>
    <w:rsid w:val="009D3631"/>
    <w:rsid w:val="009D4CC9"/>
    <w:rsid w:val="009D6677"/>
    <w:rsid w:val="009E4085"/>
    <w:rsid w:val="009F072D"/>
    <w:rsid w:val="009F4DE5"/>
    <w:rsid w:val="009F61B7"/>
    <w:rsid w:val="009F6736"/>
    <w:rsid w:val="00A00700"/>
    <w:rsid w:val="00A07678"/>
    <w:rsid w:val="00A11571"/>
    <w:rsid w:val="00A1325E"/>
    <w:rsid w:val="00A2011F"/>
    <w:rsid w:val="00A25AD5"/>
    <w:rsid w:val="00A27377"/>
    <w:rsid w:val="00A37644"/>
    <w:rsid w:val="00A4447D"/>
    <w:rsid w:val="00A45A5D"/>
    <w:rsid w:val="00A533B3"/>
    <w:rsid w:val="00A5737E"/>
    <w:rsid w:val="00A7490C"/>
    <w:rsid w:val="00A75F52"/>
    <w:rsid w:val="00A84354"/>
    <w:rsid w:val="00A86A4D"/>
    <w:rsid w:val="00AA38FC"/>
    <w:rsid w:val="00AC5062"/>
    <w:rsid w:val="00AD09B9"/>
    <w:rsid w:val="00AD6A83"/>
    <w:rsid w:val="00AE497B"/>
    <w:rsid w:val="00AE4B0F"/>
    <w:rsid w:val="00B040B6"/>
    <w:rsid w:val="00B044AF"/>
    <w:rsid w:val="00B05337"/>
    <w:rsid w:val="00B06D50"/>
    <w:rsid w:val="00B14F42"/>
    <w:rsid w:val="00B2338F"/>
    <w:rsid w:val="00B236D1"/>
    <w:rsid w:val="00B31E1C"/>
    <w:rsid w:val="00B3208E"/>
    <w:rsid w:val="00B33453"/>
    <w:rsid w:val="00B35DDB"/>
    <w:rsid w:val="00B37915"/>
    <w:rsid w:val="00B420DB"/>
    <w:rsid w:val="00B42998"/>
    <w:rsid w:val="00B43480"/>
    <w:rsid w:val="00B43EAB"/>
    <w:rsid w:val="00B52528"/>
    <w:rsid w:val="00B53AC2"/>
    <w:rsid w:val="00B5452E"/>
    <w:rsid w:val="00B5637D"/>
    <w:rsid w:val="00B60F17"/>
    <w:rsid w:val="00B60F78"/>
    <w:rsid w:val="00B65DD5"/>
    <w:rsid w:val="00B714C9"/>
    <w:rsid w:val="00B82444"/>
    <w:rsid w:val="00B8249A"/>
    <w:rsid w:val="00B84F2C"/>
    <w:rsid w:val="00B850F6"/>
    <w:rsid w:val="00B8725F"/>
    <w:rsid w:val="00B91ACD"/>
    <w:rsid w:val="00BA3A64"/>
    <w:rsid w:val="00BA6A46"/>
    <w:rsid w:val="00BA7D21"/>
    <w:rsid w:val="00BC7A62"/>
    <w:rsid w:val="00BD3D31"/>
    <w:rsid w:val="00BD4642"/>
    <w:rsid w:val="00BD5025"/>
    <w:rsid w:val="00BE0784"/>
    <w:rsid w:val="00BE0F0B"/>
    <w:rsid w:val="00BE20DF"/>
    <w:rsid w:val="00BE586F"/>
    <w:rsid w:val="00C00DD8"/>
    <w:rsid w:val="00C05329"/>
    <w:rsid w:val="00C077A5"/>
    <w:rsid w:val="00C13772"/>
    <w:rsid w:val="00C14845"/>
    <w:rsid w:val="00C173B0"/>
    <w:rsid w:val="00C26B52"/>
    <w:rsid w:val="00C312DF"/>
    <w:rsid w:val="00C31385"/>
    <w:rsid w:val="00C318DC"/>
    <w:rsid w:val="00C31E71"/>
    <w:rsid w:val="00C3521E"/>
    <w:rsid w:val="00C3649A"/>
    <w:rsid w:val="00C37D3C"/>
    <w:rsid w:val="00C37F73"/>
    <w:rsid w:val="00C6106D"/>
    <w:rsid w:val="00C72F6B"/>
    <w:rsid w:val="00C739FD"/>
    <w:rsid w:val="00C80C18"/>
    <w:rsid w:val="00C836D2"/>
    <w:rsid w:val="00C83A31"/>
    <w:rsid w:val="00C94440"/>
    <w:rsid w:val="00C9734B"/>
    <w:rsid w:val="00CA5D3D"/>
    <w:rsid w:val="00CB2048"/>
    <w:rsid w:val="00CD2A93"/>
    <w:rsid w:val="00CD596D"/>
    <w:rsid w:val="00CF3B29"/>
    <w:rsid w:val="00D01465"/>
    <w:rsid w:val="00D0619F"/>
    <w:rsid w:val="00D07B7A"/>
    <w:rsid w:val="00D102A1"/>
    <w:rsid w:val="00D40CCA"/>
    <w:rsid w:val="00D40FE2"/>
    <w:rsid w:val="00D47884"/>
    <w:rsid w:val="00D501C0"/>
    <w:rsid w:val="00D5070B"/>
    <w:rsid w:val="00D71E9B"/>
    <w:rsid w:val="00D7202C"/>
    <w:rsid w:val="00D73A70"/>
    <w:rsid w:val="00D83291"/>
    <w:rsid w:val="00D90685"/>
    <w:rsid w:val="00DA1819"/>
    <w:rsid w:val="00DC19D0"/>
    <w:rsid w:val="00DC5DCF"/>
    <w:rsid w:val="00DD6EF0"/>
    <w:rsid w:val="00DF2533"/>
    <w:rsid w:val="00E03BE3"/>
    <w:rsid w:val="00E04AE4"/>
    <w:rsid w:val="00E15138"/>
    <w:rsid w:val="00E20A72"/>
    <w:rsid w:val="00E42AA5"/>
    <w:rsid w:val="00E50499"/>
    <w:rsid w:val="00E5379F"/>
    <w:rsid w:val="00E57A8B"/>
    <w:rsid w:val="00E700B1"/>
    <w:rsid w:val="00E71EC8"/>
    <w:rsid w:val="00E76B7D"/>
    <w:rsid w:val="00E87C49"/>
    <w:rsid w:val="00E934AD"/>
    <w:rsid w:val="00E961D6"/>
    <w:rsid w:val="00EB1D34"/>
    <w:rsid w:val="00EB20B5"/>
    <w:rsid w:val="00EC1F0B"/>
    <w:rsid w:val="00ED21FC"/>
    <w:rsid w:val="00ED6AB4"/>
    <w:rsid w:val="00F13579"/>
    <w:rsid w:val="00F14132"/>
    <w:rsid w:val="00F15501"/>
    <w:rsid w:val="00F2126E"/>
    <w:rsid w:val="00F21921"/>
    <w:rsid w:val="00F232B2"/>
    <w:rsid w:val="00F25723"/>
    <w:rsid w:val="00F3382B"/>
    <w:rsid w:val="00F350C4"/>
    <w:rsid w:val="00F43198"/>
    <w:rsid w:val="00F542FA"/>
    <w:rsid w:val="00F54A08"/>
    <w:rsid w:val="00F72502"/>
    <w:rsid w:val="00F734A4"/>
    <w:rsid w:val="00F76620"/>
    <w:rsid w:val="00F76C45"/>
    <w:rsid w:val="00F76E87"/>
    <w:rsid w:val="00F7763F"/>
    <w:rsid w:val="00F77F4D"/>
    <w:rsid w:val="00F80660"/>
    <w:rsid w:val="00F8115C"/>
    <w:rsid w:val="00F87BE0"/>
    <w:rsid w:val="00F93F39"/>
    <w:rsid w:val="00F95735"/>
    <w:rsid w:val="00FA3B38"/>
    <w:rsid w:val="00FA77A7"/>
    <w:rsid w:val="00FB0AF6"/>
    <w:rsid w:val="00FB3CC8"/>
    <w:rsid w:val="00FB57C2"/>
    <w:rsid w:val="00FB5B11"/>
    <w:rsid w:val="00FB683B"/>
    <w:rsid w:val="00FB6F6E"/>
    <w:rsid w:val="00FB701A"/>
    <w:rsid w:val="00FD329D"/>
    <w:rsid w:val="00FD4F96"/>
    <w:rsid w:val="00FD662B"/>
    <w:rsid w:val="00FD7A0A"/>
    <w:rsid w:val="00FE5301"/>
    <w:rsid w:val="00FF2341"/>
    <w:rsid w:val="00FF2668"/>
    <w:rsid w:val="00FF341A"/>
    <w:rsid w:val="00FF7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7BA53B"/>
  <w15:chartTrackingRefBased/>
  <w15:docId w15:val="{A07BC79E-A0D9-4EB5-88D0-C22FBE50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4F96"/>
    <w:rPr>
      <w:rFonts w:ascii="Tahoma" w:hAnsi="Tahoma" w:cs="Tahoma"/>
      <w:sz w:val="16"/>
      <w:szCs w:val="16"/>
    </w:rPr>
  </w:style>
  <w:style w:type="paragraph" w:styleId="ListParagraph">
    <w:name w:val="List Paragraph"/>
    <w:basedOn w:val="Normal"/>
    <w:uiPriority w:val="34"/>
    <w:qFormat/>
    <w:rsid w:val="002C38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Arley Parish Council</vt:lpstr>
    </vt:vector>
  </TitlesOfParts>
  <Company>Deftones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Arley Parish Council</dc:title>
  <dc:subject/>
  <dc:creator>Arley Parish Council</dc:creator>
  <cp:keywords/>
  <cp:lastModifiedBy>Helen Billington</cp:lastModifiedBy>
  <cp:revision>20</cp:revision>
  <cp:lastPrinted>2024-11-07T10:22:00Z</cp:lastPrinted>
  <dcterms:created xsi:type="dcterms:W3CDTF">2024-10-31T12:11:00Z</dcterms:created>
  <dcterms:modified xsi:type="dcterms:W3CDTF">2024-11-07T10:23:00Z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2022-11-01T10:08:42Z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b8cbc463-043d-4f9d-85e2-844c0c62ac7c</vt:lpwstr>
  </property>
  <property fmtid="{D5CDD505-2E9C-101B-9397-08002B2CF9AE}" pid="8" name="MSIP_Label_478af4b5-bfed-4784-9cbe-eeacd1c8ef36_ContentBits">
    <vt:lpwstr>0</vt:lpwstr>
  </property>
</Properties>
</file>